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1CD" w:rsidRDefault="007201CD">
      <w:pPr>
        <w:rPr>
          <w:sz w:val="20"/>
        </w:rPr>
      </w:pPr>
    </w:p>
    <w:p w:rsidR="007201CD" w:rsidRDefault="007201CD">
      <w:pPr>
        <w:rPr>
          <w:sz w:val="20"/>
        </w:rPr>
      </w:pPr>
    </w:p>
    <w:p w:rsidR="007201CD" w:rsidRDefault="007201CD">
      <w:pPr>
        <w:rPr>
          <w:rStyle w:val="FontStyle270"/>
        </w:rPr>
      </w:pPr>
    </w:p>
    <w:p w:rsidR="007201CD" w:rsidRDefault="007201CD">
      <w:pPr>
        <w:rPr>
          <w:rStyle w:val="FontStyle270"/>
        </w:rPr>
      </w:pPr>
    </w:p>
    <w:p w:rsidR="007201CD" w:rsidRDefault="009625D7" w:rsidP="009625D7">
      <w:pPr>
        <w:pStyle w:val="ConsPlusNormal"/>
        <w:rPr>
          <w:rFonts w:ascii="Times New Roman" w:hAnsi="Times New Roman"/>
          <w:b/>
          <w:sz w:val="26"/>
        </w:rPr>
      </w:pPr>
      <w:r>
        <w:rPr>
          <w:rStyle w:val="FontStyle270"/>
        </w:rPr>
        <w:t xml:space="preserve">                                                        </w:t>
      </w:r>
      <w:r w:rsidR="000C75EB">
        <w:rPr>
          <w:rFonts w:ascii="Times New Roman" w:hAnsi="Times New Roman"/>
          <w:b/>
          <w:sz w:val="26"/>
        </w:rPr>
        <w:t>Должностной регламент</w:t>
      </w:r>
    </w:p>
    <w:p w:rsidR="007201CD" w:rsidRDefault="003A2FA5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Старшего специалиста 2 разряда</w:t>
      </w:r>
      <w:r w:rsidR="000C75EB">
        <w:rPr>
          <w:rFonts w:ascii="Times New Roman" w:hAnsi="Times New Roman"/>
          <w:b/>
          <w:sz w:val="26"/>
        </w:rPr>
        <w:t xml:space="preserve"> отдела обеспечения процедур банкротства</w:t>
      </w:r>
    </w:p>
    <w:p w:rsidR="007201CD" w:rsidRDefault="000C75E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Межрайонной инспекции Федеральной налоговой службы № 14</w:t>
      </w:r>
    </w:p>
    <w:p w:rsidR="007201CD" w:rsidRDefault="000C75E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по Свердловской области</w:t>
      </w:r>
    </w:p>
    <w:p w:rsidR="007201CD" w:rsidRDefault="007201CD">
      <w:pPr>
        <w:pStyle w:val="ConsPlusNormal"/>
        <w:rPr>
          <w:rFonts w:ascii="Times New Roman" w:hAnsi="Times New Roman"/>
          <w:sz w:val="26"/>
        </w:rPr>
      </w:pPr>
    </w:p>
    <w:p w:rsidR="007201CD" w:rsidRDefault="000C75EB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Общие положения</w:t>
      </w:r>
    </w:p>
    <w:p w:rsidR="007201CD" w:rsidRDefault="007201CD">
      <w:pPr>
        <w:pStyle w:val="ConsPlusNormal"/>
        <w:ind w:left="426"/>
        <w:jc w:val="center"/>
        <w:rPr>
          <w:rFonts w:ascii="Times New Roman" w:hAnsi="Times New Roman"/>
          <w:b/>
          <w:sz w:val="26"/>
        </w:rPr>
      </w:pPr>
    </w:p>
    <w:p w:rsidR="007201CD" w:rsidRPr="00714E50" w:rsidRDefault="000C75EB">
      <w:pPr>
        <w:pStyle w:val="ConsPlusNormal"/>
        <w:tabs>
          <w:tab w:val="left" w:pos="567"/>
        </w:tabs>
        <w:jc w:val="both"/>
        <w:rPr>
          <w:rFonts w:ascii="Times New Roman" w:hAnsi="Times New Roman"/>
          <w:sz w:val="26"/>
          <w:highlight w:val="yellow"/>
        </w:rPr>
      </w:pPr>
      <w:r>
        <w:rPr>
          <w:rFonts w:ascii="Times New Roman" w:hAnsi="Times New Roman"/>
          <w:sz w:val="26"/>
        </w:rPr>
        <w:t xml:space="preserve">       1</w:t>
      </w:r>
      <w:r w:rsidRPr="000914C3">
        <w:rPr>
          <w:rFonts w:ascii="Times New Roman" w:hAnsi="Times New Roman"/>
          <w:sz w:val="26"/>
        </w:rPr>
        <w:t>. </w:t>
      </w:r>
      <w:r w:rsidR="000914C3" w:rsidRPr="00E33CCF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A2FA5">
        <w:rPr>
          <w:rFonts w:ascii="Times New Roman" w:hAnsi="Times New Roman"/>
          <w:sz w:val="26"/>
          <w:szCs w:val="26"/>
        </w:rPr>
        <w:t>старшего специалиста 2 разряда</w:t>
      </w:r>
      <w:r w:rsidR="000914C3" w:rsidRPr="00E33CCF">
        <w:rPr>
          <w:rFonts w:ascii="Times New Roman" w:hAnsi="Times New Roman"/>
          <w:sz w:val="26"/>
          <w:szCs w:val="26"/>
        </w:rPr>
        <w:t xml:space="preserve"> отдела обеспечения процедур </w:t>
      </w:r>
      <w:r w:rsidR="00DE5531" w:rsidRPr="00E33CCF">
        <w:rPr>
          <w:rFonts w:ascii="Times New Roman" w:hAnsi="Times New Roman"/>
          <w:sz w:val="26"/>
          <w:szCs w:val="26"/>
        </w:rPr>
        <w:t>банкротства</w:t>
      </w:r>
      <w:r w:rsidR="00DE5531" w:rsidRPr="00E33CCF">
        <w:rPr>
          <w:rFonts w:ascii="Times New Roman" w:hAnsi="Times New Roman"/>
          <w:b/>
          <w:sz w:val="26"/>
          <w:szCs w:val="26"/>
        </w:rPr>
        <w:t xml:space="preserve"> </w:t>
      </w:r>
      <w:r w:rsidR="00DE5531" w:rsidRPr="00DE5531">
        <w:rPr>
          <w:rFonts w:ascii="Times New Roman" w:hAnsi="Times New Roman"/>
          <w:color w:val="auto"/>
          <w:sz w:val="26"/>
          <w:szCs w:val="26"/>
        </w:rPr>
        <w:t>Межрайонной</w:t>
      </w:r>
      <w:r w:rsidR="000914C3" w:rsidRPr="00E33CCF">
        <w:rPr>
          <w:rFonts w:ascii="Times New Roman" w:hAnsi="Times New Roman"/>
          <w:sz w:val="26"/>
          <w:szCs w:val="26"/>
        </w:rPr>
        <w:t xml:space="preserve"> инспекции Федеральной налоговой службы </w:t>
      </w:r>
      <w:r w:rsidR="00DE5531" w:rsidRPr="00E33CCF">
        <w:rPr>
          <w:rFonts w:ascii="Times New Roman" w:hAnsi="Times New Roman"/>
          <w:sz w:val="26"/>
          <w:szCs w:val="26"/>
        </w:rPr>
        <w:t>№ 14</w:t>
      </w:r>
      <w:r w:rsidR="000914C3" w:rsidRPr="00E33CCF">
        <w:rPr>
          <w:rFonts w:ascii="Times New Roman" w:hAnsi="Times New Roman"/>
          <w:sz w:val="26"/>
          <w:szCs w:val="26"/>
        </w:rPr>
        <w:t xml:space="preserve"> по Свердловской области (далее – </w:t>
      </w:r>
      <w:r w:rsidR="003A2FA5">
        <w:rPr>
          <w:rFonts w:ascii="Times New Roman" w:hAnsi="Times New Roman"/>
          <w:sz w:val="26"/>
          <w:szCs w:val="26"/>
        </w:rPr>
        <w:t>старший специалист 2 разряда</w:t>
      </w:r>
      <w:r w:rsidR="000914C3" w:rsidRPr="00E33CCF">
        <w:rPr>
          <w:rFonts w:ascii="Times New Roman" w:hAnsi="Times New Roman"/>
          <w:sz w:val="26"/>
          <w:szCs w:val="26"/>
        </w:rPr>
        <w:t>) относится к старшей группе должностей гражданской службы категории "</w:t>
      </w:r>
      <w:r w:rsidR="003A2FA5">
        <w:rPr>
          <w:rFonts w:ascii="Times New Roman" w:hAnsi="Times New Roman"/>
          <w:sz w:val="26"/>
          <w:szCs w:val="26"/>
        </w:rPr>
        <w:t xml:space="preserve">обеспечивающие </w:t>
      </w:r>
      <w:r w:rsidR="000914C3" w:rsidRPr="00E33CCF">
        <w:rPr>
          <w:rFonts w:ascii="Times New Roman" w:hAnsi="Times New Roman"/>
          <w:sz w:val="26"/>
          <w:szCs w:val="26"/>
        </w:rPr>
        <w:t>специалисты".</w:t>
      </w:r>
    </w:p>
    <w:p w:rsidR="000914C3" w:rsidRPr="00E33CCF" w:rsidRDefault="000914C3" w:rsidP="000914C3">
      <w:pPr>
        <w:ind w:firstLine="709"/>
        <w:jc w:val="both"/>
        <w:rPr>
          <w:sz w:val="26"/>
          <w:szCs w:val="26"/>
        </w:rPr>
      </w:pPr>
      <w:r w:rsidRPr="00E33CCF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</w:t>
      </w:r>
      <w:r w:rsidR="003A2FA5">
        <w:rPr>
          <w:sz w:val="26"/>
          <w:szCs w:val="26"/>
        </w:rPr>
        <w:t>ражданской службы», - 11-4</w:t>
      </w:r>
      <w:r w:rsidR="00BC031A">
        <w:rPr>
          <w:sz w:val="26"/>
          <w:szCs w:val="26"/>
        </w:rPr>
        <w:t>-4-0</w:t>
      </w:r>
      <w:r w:rsidR="003A2FA5">
        <w:rPr>
          <w:sz w:val="26"/>
          <w:szCs w:val="26"/>
        </w:rPr>
        <w:t>89</w:t>
      </w:r>
      <w:r w:rsidRPr="00E33CCF">
        <w:rPr>
          <w:sz w:val="26"/>
          <w:szCs w:val="26"/>
        </w:rPr>
        <w:t>.</w:t>
      </w:r>
    </w:p>
    <w:p w:rsidR="007201CD" w:rsidRPr="000914C3" w:rsidRDefault="000C75EB">
      <w:pPr>
        <w:ind w:firstLine="709"/>
        <w:jc w:val="both"/>
        <w:rPr>
          <w:sz w:val="26"/>
        </w:rPr>
      </w:pPr>
      <w:r w:rsidRPr="000914C3">
        <w:rPr>
          <w:sz w:val="26"/>
        </w:rPr>
        <w:t xml:space="preserve">2.  Область профессиональной служебной деятельности </w:t>
      </w:r>
      <w:r w:rsidR="003A2FA5">
        <w:rPr>
          <w:sz w:val="26"/>
          <w:szCs w:val="26"/>
        </w:rPr>
        <w:t>старшего специалиста 2 разряда</w:t>
      </w:r>
      <w:r w:rsidRPr="000914C3">
        <w:rPr>
          <w:sz w:val="26"/>
        </w:rPr>
        <w:t>: регулирование налоговой деятельности, регулирование финансовой деятельности и финансовых рынков</w:t>
      </w:r>
      <w:r w:rsidR="000914C3" w:rsidRPr="000914C3">
        <w:rPr>
          <w:sz w:val="26"/>
        </w:rPr>
        <w:t>,</w:t>
      </w:r>
      <w:r w:rsidR="000914C3" w:rsidRPr="000914C3">
        <w:rPr>
          <w:sz w:val="26"/>
          <w:szCs w:val="26"/>
        </w:rPr>
        <w:t xml:space="preserve"> регулирование налоговой деятельности.</w:t>
      </w:r>
    </w:p>
    <w:p w:rsidR="007201CD" w:rsidRPr="009C7D8F" w:rsidRDefault="000C75EB">
      <w:pPr>
        <w:ind w:firstLine="709"/>
        <w:jc w:val="both"/>
        <w:rPr>
          <w:sz w:val="26"/>
        </w:rPr>
      </w:pPr>
      <w:r w:rsidRPr="009C7D8F">
        <w:rPr>
          <w:sz w:val="26"/>
        </w:rPr>
        <w:t xml:space="preserve">3. Виды профессиональной служебной деятельности </w:t>
      </w:r>
      <w:r w:rsidR="003A2FA5">
        <w:rPr>
          <w:sz w:val="26"/>
          <w:szCs w:val="26"/>
        </w:rPr>
        <w:t>старшего специалиста 2 разряда</w:t>
      </w:r>
      <w:r w:rsidRPr="009C7D8F">
        <w:rPr>
          <w:sz w:val="26"/>
        </w:rPr>
        <w:t xml:space="preserve">: </w:t>
      </w:r>
      <w:r w:rsidR="003A2FA5">
        <w:rPr>
          <w:sz w:val="26"/>
        </w:rPr>
        <w:t>о</w:t>
      </w:r>
      <w:r w:rsidRPr="009C7D8F">
        <w:rPr>
          <w:sz w:val="26"/>
        </w:rPr>
        <w:t>существление налогового контроля, Регулирование в сфере финансовой несостоятельности (банкротства), финансового оздоровления (санации) и урегулирование задолженности в части, относящейся к сфере деятельности Федеральной налоговой службы.</w:t>
      </w:r>
    </w:p>
    <w:p w:rsidR="007201CD" w:rsidRPr="009C7D8F" w:rsidRDefault="000C75EB">
      <w:pPr>
        <w:ind w:firstLine="709"/>
        <w:jc w:val="both"/>
        <w:rPr>
          <w:sz w:val="26"/>
        </w:rPr>
      </w:pPr>
      <w:r w:rsidRPr="009C7D8F">
        <w:rPr>
          <w:sz w:val="26"/>
        </w:rPr>
        <w:t xml:space="preserve">4. </w:t>
      </w:r>
      <w:r w:rsidR="009C7D8F" w:rsidRPr="009C7D8F">
        <w:rPr>
          <w:sz w:val="26"/>
        </w:rPr>
        <w:t xml:space="preserve">Назначение на должность и освобождение от должности </w:t>
      </w:r>
      <w:r w:rsidR="003A2FA5">
        <w:rPr>
          <w:sz w:val="26"/>
          <w:szCs w:val="26"/>
        </w:rPr>
        <w:t>старшего специалиста 2 разряда</w:t>
      </w:r>
      <w:r w:rsidR="009C7D8F" w:rsidRPr="009C7D8F">
        <w:rPr>
          <w:sz w:val="26"/>
        </w:rPr>
        <w:t xml:space="preserve"> осуществляются приказом Межрайонной инспекции Федеральной налоговой службы № 14 по Свердловской области (далее – Инспекция).</w:t>
      </w:r>
    </w:p>
    <w:p w:rsidR="007201CD" w:rsidRPr="009C7D8F" w:rsidRDefault="000C75EB">
      <w:pPr>
        <w:ind w:firstLine="709"/>
        <w:jc w:val="both"/>
        <w:rPr>
          <w:sz w:val="26"/>
        </w:rPr>
      </w:pPr>
      <w:r w:rsidRPr="009C7D8F">
        <w:rPr>
          <w:sz w:val="26"/>
        </w:rPr>
        <w:t xml:space="preserve">5. </w:t>
      </w:r>
      <w:r w:rsidR="003A2FA5">
        <w:rPr>
          <w:sz w:val="26"/>
          <w:szCs w:val="26"/>
        </w:rPr>
        <w:t>Старший специалист 2 разряда</w:t>
      </w:r>
      <w:r w:rsidRPr="009C7D8F">
        <w:rPr>
          <w:sz w:val="26"/>
        </w:rPr>
        <w:t xml:space="preserve"> непосредственно подчиняется начальнику отдела обеспечения процедур банкротства</w:t>
      </w:r>
      <w:r w:rsidR="009C7D8F" w:rsidRPr="009C7D8F">
        <w:rPr>
          <w:sz w:val="26"/>
        </w:rPr>
        <w:t>.</w:t>
      </w:r>
    </w:p>
    <w:p w:rsidR="007201CD" w:rsidRPr="00714E50" w:rsidRDefault="007201CD">
      <w:pPr>
        <w:jc w:val="center"/>
        <w:outlineLvl w:val="1"/>
        <w:rPr>
          <w:b/>
          <w:sz w:val="26"/>
          <w:highlight w:val="yellow"/>
        </w:rPr>
      </w:pPr>
    </w:p>
    <w:p w:rsidR="009C7D8F" w:rsidRDefault="009C7D8F" w:rsidP="004F44AD">
      <w:pPr>
        <w:outlineLvl w:val="1"/>
        <w:rPr>
          <w:b/>
          <w:sz w:val="26"/>
        </w:rPr>
      </w:pPr>
    </w:p>
    <w:p w:rsidR="007201CD" w:rsidRPr="009C7D8F" w:rsidRDefault="000C75EB">
      <w:pPr>
        <w:jc w:val="center"/>
        <w:outlineLvl w:val="1"/>
        <w:rPr>
          <w:b/>
          <w:sz w:val="26"/>
        </w:rPr>
      </w:pPr>
      <w:r w:rsidRPr="009C7D8F">
        <w:rPr>
          <w:b/>
          <w:sz w:val="26"/>
        </w:rPr>
        <w:t>II. Квалификационные требования для замещения должности гражданской службы</w:t>
      </w:r>
    </w:p>
    <w:p w:rsidR="007201CD" w:rsidRPr="00714E50" w:rsidRDefault="007201CD">
      <w:pPr>
        <w:jc w:val="both"/>
        <w:rPr>
          <w:sz w:val="26"/>
          <w:highlight w:val="yellow"/>
        </w:rPr>
      </w:pPr>
    </w:p>
    <w:p w:rsidR="007201CD" w:rsidRPr="009C7D8F" w:rsidRDefault="000C75EB">
      <w:pPr>
        <w:ind w:firstLine="709"/>
        <w:jc w:val="both"/>
        <w:rPr>
          <w:sz w:val="26"/>
        </w:rPr>
      </w:pPr>
      <w:r w:rsidRPr="009C7D8F">
        <w:rPr>
          <w:sz w:val="26"/>
        </w:rPr>
        <w:t>6. </w:t>
      </w:r>
      <w:r w:rsidR="009C7D8F" w:rsidRPr="009C7D8F">
        <w:rPr>
          <w:sz w:val="26"/>
        </w:rPr>
        <w:t xml:space="preserve">Для замещения должности </w:t>
      </w:r>
      <w:r w:rsidR="003A2FA5">
        <w:rPr>
          <w:sz w:val="26"/>
          <w:szCs w:val="26"/>
        </w:rPr>
        <w:t>старшего специалиста 2 разряда</w:t>
      </w:r>
      <w:r w:rsidR="009C7D8F" w:rsidRPr="009C7D8F">
        <w:rPr>
          <w:sz w:val="26"/>
        </w:rPr>
        <w:t xml:space="preserve"> отдела обеспечения процедур банкротства устанавливаются следующие требования:</w:t>
      </w:r>
    </w:p>
    <w:p w:rsidR="007201CD" w:rsidRPr="009C7D8F" w:rsidRDefault="003C26CA" w:rsidP="00DE5531">
      <w:pPr>
        <w:ind w:firstLine="709"/>
        <w:jc w:val="both"/>
        <w:rPr>
          <w:sz w:val="26"/>
        </w:rPr>
      </w:pPr>
      <w:r>
        <w:rPr>
          <w:sz w:val="26"/>
        </w:rPr>
        <w:t>6.1. Наличие</w:t>
      </w:r>
      <w:r w:rsidR="000C75EB" w:rsidRPr="009C7D8F">
        <w:rPr>
          <w:sz w:val="26"/>
        </w:rPr>
        <w:t xml:space="preserve"> </w:t>
      </w:r>
      <w:r w:rsidR="003A2FA5" w:rsidRPr="003A2FA5">
        <w:rPr>
          <w:sz w:val="26"/>
        </w:rPr>
        <w:t xml:space="preserve">среднего профессионального образования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6.3. Наличие профессиональных знаний: знание Конституции Российской Федерации, федеральных конституционных законов, федеральных законов, указов </w:t>
      </w:r>
      <w:r w:rsidRPr="007E607A">
        <w:rPr>
          <w:sz w:val="26"/>
        </w:rPr>
        <w:lastRenderedPageBreak/>
        <w:t>Президента Российской Федерации и постановлений Правительства Российской Федерации: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6.3.1. В сфере законодательства Российской Федерации: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Налогового кодекса Российской Федерации;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Бюджетного кодекса Российской Федерации;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Федерального закона Российской Федерации от 26 октября 2002 г. № 127-ФЗ "О несостоятельности (банкротстве)");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Федерального закона Российской Федерации от 27 июля 2006 г. № 152-ФЗ «О персональных данных»;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Закона Российской Федерации от 21 марта 1991 г. № 943-1 «О налоговых органах Российской Федерации»;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Кодекса Российской Федерации об административных правонарушениях, Арбитражный процессуальный кодекс Российской Федерации, Гражданский процессуальный кодекс Российской Федерации, Гражданский кодекс Российской Федерации, Бюджетный кодекс Российской Федерации, Федеральный закон от 27.07.2004 № 79-ФЗ "О государственной гражданской службе Российской Федерации"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Федерального закона № 59-ФЗ "О рассмотрении писем и обращений граждан";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Рекомендаций о порядке взаимодействия налоговых органов и их структурных подразделений от 26.12.2013 № СА-4-9/23437, Рекомендации о порядке организации работы налоговых органов от 07.08.2013 №СА-4-9/14460. 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Постановления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Приказа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</w:t>
      </w:r>
      <w:r w:rsidRPr="007E607A">
        <w:rPr>
          <w:sz w:val="26"/>
        </w:rPr>
        <w:lastRenderedPageBreak/>
        <w:t>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Приказа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Порядка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Порядка участия в собраниях кредиторов (комитетах кре</w:t>
      </w:r>
      <w:r w:rsidR="00BC031A">
        <w:rPr>
          <w:sz w:val="26"/>
        </w:rPr>
        <w:t>диторов) на основании решений об участии</w:t>
      </w:r>
      <w:r w:rsidRPr="007E607A">
        <w:rPr>
          <w:sz w:val="26"/>
        </w:rPr>
        <w:t>.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Порядка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банкротстве;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Основ судопроизводства, основы налогообложения. Арбитражная и судебная практика по вопросам применения налогового законодательства и дел о банкротстве; организационные основы процедуры банкротства</w:t>
      </w:r>
      <w:r w:rsidR="007E607A">
        <w:rPr>
          <w:sz w:val="26"/>
        </w:rPr>
        <w:t>;</w:t>
      </w:r>
    </w:p>
    <w:p w:rsidR="007201CD" w:rsidRPr="007E607A" w:rsidRDefault="007E607A">
      <w:pPr>
        <w:ind w:firstLine="709"/>
        <w:jc w:val="both"/>
        <w:rPr>
          <w:sz w:val="26"/>
        </w:rPr>
      </w:pPr>
      <w:r>
        <w:rPr>
          <w:sz w:val="26"/>
        </w:rPr>
        <w:t>И</w:t>
      </w:r>
      <w:r w:rsidR="000C75EB" w:rsidRPr="007E607A">
        <w:rPr>
          <w:sz w:val="26"/>
        </w:rPr>
        <w:t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201CD" w:rsidRPr="007E607A" w:rsidRDefault="007839FC">
      <w:pPr>
        <w:ind w:firstLine="709"/>
        <w:jc w:val="both"/>
        <w:rPr>
          <w:sz w:val="26"/>
        </w:rPr>
      </w:pPr>
      <w:r>
        <w:rPr>
          <w:sz w:val="26"/>
          <w:szCs w:val="26"/>
        </w:rPr>
        <w:t xml:space="preserve">Старший специалист </w:t>
      </w:r>
      <w:r w:rsidR="006168A8">
        <w:rPr>
          <w:sz w:val="26"/>
          <w:szCs w:val="26"/>
        </w:rPr>
        <w:t>2</w:t>
      </w:r>
      <w:r>
        <w:rPr>
          <w:sz w:val="26"/>
          <w:szCs w:val="26"/>
        </w:rPr>
        <w:t xml:space="preserve"> разряда</w:t>
      </w:r>
      <w:r w:rsidR="000C75EB" w:rsidRPr="007E607A">
        <w:rPr>
          <w:sz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01CD" w:rsidRPr="007E607A" w:rsidRDefault="000C75EB" w:rsidP="00843228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6.4. </w:t>
      </w:r>
      <w:r w:rsidR="00843228" w:rsidRPr="00843228">
        <w:rPr>
          <w:sz w:val="26"/>
        </w:rPr>
        <w:t>Наличие функциональных знаний: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</w:t>
      </w:r>
      <w:r w:rsidR="00843228">
        <w:rPr>
          <w:sz w:val="26"/>
        </w:rPr>
        <w:t xml:space="preserve"> реструктуризации задолженности, </w:t>
      </w:r>
      <w:r w:rsidRPr="007E607A">
        <w:rPr>
          <w:sz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</w:t>
      </w:r>
      <w:r w:rsidR="00843228">
        <w:rPr>
          <w:sz w:val="26"/>
        </w:rPr>
        <w:t>ы, методы.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умения. Навыки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</w:t>
      </w:r>
    </w:p>
    <w:p w:rsidR="007201CD" w:rsidRPr="007E607A" w:rsidRDefault="000C75EB" w:rsidP="00843228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6.6. Наличие профессиональных умений: практика применения законодательства </w:t>
      </w:r>
      <w:r w:rsidRPr="007E607A">
        <w:rPr>
          <w:sz w:val="26"/>
        </w:rPr>
        <w:lastRenderedPageBreak/>
        <w:t>Российской Федерации о налогах и сборах;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</w:t>
      </w:r>
      <w:r w:rsidR="00843228">
        <w:rPr>
          <w:sz w:val="26"/>
        </w:rPr>
        <w:t>.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6.7. Наличие функциональных умений: анализ финансово - хозяйственной деятельности организаций-должников, отчетов арбитражных управляющих;</w:t>
      </w: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7201CD" w:rsidRPr="00714E50" w:rsidRDefault="007201CD">
      <w:pPr>
        <w:jc w:val="center"/>
        <w:outlineLvl w:val="1"/>
        <w:rPr>
          <w:b/>
          <w:sz w:val="26"/>
          <w:highlight w:val="yellow"/>
        </w:rPr>
      </w:pPr>
    </w:p>
    <w:p w:rsidR="007201CD" w:rsidRPr="007E607A" w:rsidRDefault="000C75EB">
      <w:pPr>
        <w:jc w:val="center"/>
        <w:outlineLvl w:val="1"/>
        <w:rPr>
          <w:b/>
          <w:sz w:val="26"/>
        </w:rPr>
      </w:pPr>
      <w:r w:rsidRPr="007E607A">
        <w:rPr>
          <w:b/>
          <w:sz w:val="26"/>
        </w:rPr>
        <w:t>III. Должностные обязанности, права и ответственность</w:t>
      </w:r>
    </w:p>
    <w:p w:rsidR="007201CD" w:rsidRPr="00714E50" w:rsidRDefault="007201CD">
      <w:pPr>
        <w:jc w:val="both"/>
        <w:rPr>
          <w:sz w:val="26"/>
          <w:highlight w:val="yellow"/>
        </w:rPr>
      </w:pPr>
    </w:p>
    <w:p w:rsidR="007201CD" w:rsidRPr="007E607A" w:rsidRDefault="000C75EB">
      <w:pPr>
        <w:ind w:firstLine="709"/>
        <w:jc w:val="both"/>
        <w:rPr>
          <w:sz w:val="26"/>
        </w:rPr>
      </w:pPr>
      <w:r w:rsidRPr="007E607A">
        <w:rPr>
          <w:sz w:val="26"/>
        </w:rPr>
        <w:t xml:space="preserve">7. Основные права и обязанности </w:t>
      </w:r>
      <w:r w:rsidR="007839FC">
        <w:rPr>
          <w:sz w:val="26"/>
          <w:szCs w:val="26"/>
        </w:rPr>
        <w:t>старшего специалиста 2 разряда</w:t>
      </w:r>
      <w:r w:rsidRPr="007E607A">
        <w:rPr>
          <w:sz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18,19, 20, 20.1 Федерального закона от 27 июля 2004г.№ 79-ФЗ "О государственной гражданской службе Российской Федерации".</w:t>
      </w:r>
    </w:p>
    <w:p w:rsidR="007201CD" w:rsidRPr="00714E50" w:rsidRDefault="000C75EB">
      <w:pPr>
        <w:ind w:firstLine="709"/>
        <w:jc w:val="both"/>
        <w:rPr>
          <w:sz w:val="26"/>
          <w:highlight w:val="yellow"/>
        </w:rPr>
      </w:pPr>
      <w:r w:rsidRPr="00843228">
        <w:rPr>
          <w:sz w:val="26"/>
        </w:rPr>
        <w:t xml:space="preserve">8. В целях реализации задач и функций, возложенных на </w:t>
      </w:r>
      <w:r w:rsidR="00BC031A" w:rsidRPr="00843228">
        <w:rPr>
          <w:sz w:val="26"/>
        </w:rPr>
        <w:t>отдела обеспечения процедур банкротства (далее - Отдел)</w:t>
      </w:r>
      <w:r w:rsidRPr="00843228">
        <w:rPr>
          <w:sz w:val="26"/>
        </w:rPr>
        <w:t xml:space="preserve">, </w:t>
      </w:r>
      <w:r w:rsidR="007839FC">
        <w:rPr>
          <w:sz w:val="26"/>
          <w:szCs w:val="26"/>
        </w:rPr>
        <w:t>старший специалист 2 разряда</w:t>
      </w:r>
      <w:r w:rsidR="007839FC" w:rsidRPr="00843228">
        <w:rPr>
          <w:sz w:val="26"/>
        </w:rPr>
        <w:t xml:space="preserve"> </w:t>
      </w:r>
      <w:r w:rsidRPr="00843228">
        <w:rPr>
          <w:sz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</w:t>
      </w:r>
      <w:r w:rsidR="007839FC">
        <w:rPr>
          <w:sz w:val="26"/>
        </w:rPr>
        <w:t xml:space="preserve"> от 30 сентября 2004 г. № 506, П</w:t>
      </w:r>
      <w:r w:rsidRPr="00843228">
        <w:rPr>
          <w:sz w:val="26"/>
        </w:rPr>
        <w:t>оложением о Межрайонной инспекции Федеральной налоговой службы № 14 по Св</w:t>
      </w:r>
      <w:r w:rsidR="007839FC">
        <w:rPr>
          <w:sz w:val="26"/>
        </w:rPr>
        <w:t>ердловской области, П</w:t>
      </w:r>
      <w:r w:rsidR="00843228" w:rsidRPr="00843228">
        <w:rPr>
          <w:sz w:val="26"/>
        </w:rPr>
        <w:t>олож</w:t>
      </w:r>
      <w:r w:rsidR="00BC031A">
        <w:rPr>
          <w:sz w:val="26"/>
        </w:rPr>
        <w:t>ением Отдела, П</w:t>
      </w:r>
      <w:r w:rsidRPr="00843228">
        <w:rPr>
          <w:sz w:val="26"/>
        </w:rPr>
        <w:t>риказами Управления Федеральной налоговой службы по Свердловской</w:t>
      </w:r>
      <w:r w:rsidR="00BC031A">
        <w:rPr>
          <w:sz w:val="26"/>
        </w:rPr>
        <w:t xml:space="preserve"> области (далее – Управление), Приказами инспекции, п</w:t>
      </w:r>
      <w:r w:rsidRPr="00843228">
        <w:rPr>
          <w:sz w:val="26"/>
        </w:rPr>
        <w:t>оручениями руководства инспекции.</w:t>
      </w:r>
    </w:p>
    <w:p w:rsidR="007201CD" w:rsidRPr="004C4FA2" w:rsidRDefault="000C75EB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Исходя из задач и функций, на </w:t>
      </w:r>
      <w:r w:rsidR="007839FC">
        <w:rPr>
          <w:sz w:val="26"/>
          <w:szCs w:val="26"/>
        </w:rPr>
        <w:t xml:space="preserve">старшего специалиста 2 разряда </w:t>
      </w:r>
      <w:r w:rsidR="00DE5531" w:rsidRPr="004C4FA2">
        <w:rPr>
          <w:sz w:val="26"/>
        </w:rPr>
        <w:t>возлагаются следующие</w:t>
      </w:r>
      <w:r w:rsidRPr="004C4FA2">
        <w:rPr>
          <w:sz w:val="26"/>
        </w:rPr>
        <w:t xml:space="preserve"> обязанности: 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подготовку, и обеспечивает направление в адрес Управления проекта заявления о признании должника банкротом в установленные сроки;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При получении указания вышестоящего налогового органа, в установленные сроки обеспечивает направление в </w:t>
      </w:r>
      <w:r>
        <w:rPr>
          <w:sz w:val="26"/>
        </w:rPr>
        <w:t>А</w:t>
      </w:r>
      <w:r w:rsidRPr="004C4FA2">
        <w:rPr>
          <w:sz w:val="26"/>
        </w:rPr>
        <w:t xml:space="preserve">рбитражный </w:t>
      </w:r>
      <w:r w:rsidR="00DE5531" w:rsidRPr="004C4FA2">
        <w:rPr>
          <w:sz w:val="26"/>
        </w:rPr>
        <w:t>суд заявления</w:t>
      </w:r>
      <w:r w:rsidRPr="004C4FA2">
        <w:rPr>
          <w:sz w:val="26"/>
        </w:rPr>
        <w:t xml:space="preserve"> о признании должника банкротом;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полное и своевременное включение сумм требований ФОИВ и налогового органа по обязательным платежам в реестр требований кредиторов должника при применении к должнику процедур банкротства;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взаимодействие с федеральными органа</w:t>
      </w:r>
      <w:r w:rsidR="007839FC">
        <w:rPr>
          <w:sz w:val="26"/>
        </w:rPr>
        <w:t>ми исполнительной власти (ФОИВ)</w:t>
      </w:r>
      <w:r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полное и своевременное включение сумм требований ФОИВ и налогового органа по обязательным платежам в реестр требований кредиторов должника при применении к должнику процедур банкротства, принятых по заявлению кредитора или должника; 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анализ заявленных к включению сумм требований иных кредиторов в реестр требований кредиторов должника;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Обеспечивает недопущение включения сумм неправомерных требований иных </w:t>
      </w:r>
      <w:r w:rsidRPr="004C4FA2">
        <w:rPr>
          <w:sz w:val="26"/>
        </w:rPr>
        <w:lastRenderedPageBreak/>
        <w:t>кредиторов в реестр требований кредиторов должника;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сопровождение процедуры несостоятельности (банкротства) с одновременным формированием дела о банкротстве должника </w:t>
      </w:r>
      <w:r w:rsidR="00DE5531" w:rsidRPr="004C4FA2">
        <w:rPr>
          <w:sz w:val="26"/>
        </w:rPr>
        <w:t>и, в</w:t>
      </w:r>
      <w:r w:rsidRPr="004C4FA2">
        <w:rPr>
          <w:sz w:val="26"/>
        </w:rPr>
        <w:t xml:space="preserve"> предусмотренных случаях, разработкой Концепции сопровождения дела;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анализ динамики финансового состояния и платежеспособности организации, анализ финансового (имущественного) состояния гражданина, в том числе индивидуального предпринимателя;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контроль за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обжалование неправомерных действий/</w:t>
      </w:r>
      <w:r w:rsidR="00DE5531" w:rsidRPr="004C4FA2">
        <w:rPr>
          <w:sz w:val="26"/>
        </w:rPr>
        <w:t>бездействий арбитражного</w:t>
      </w:r>
      <w:r w:rsidRPr="004C4FA2">
        <w:rPr>
          <w:sz w:val="26"/>
        </w:rPr>
        <w:t xml:space="preserve"> управляющего, допущенных в рамках дела о банкротстве; 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направление заявления в Арбитражный суд о взыскании убытков с арбитражного управляющего и иных лиц при наличии обстоятельств, свидетельствующих о причинении арбитражным управляющим убытков;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направление в ФССП заявлени</w:t>
      </w:r>
      <w:r>
        <w:rPr>
          <w:sz w:val="26"/>
        </w:rPr>
        <w:t>я</w:t>
      </w:r>
      <w:r w:rsidRPr="004C4FA2">
        <w:rPr>
          <w:sz w:val="26"/>
        </w:rPr>
        <w:t xml:space="preserve"> о возбуждении исполнительного производства при невозмещении арбитражным управляющим убытков, причиненных РФ, по судебному акту об удовлетворении (частичном удовлетворении) заявления налогового органа;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взаимодействие с правоохранительными органами и органами </w:t>
      </w:r>
      <w:r>
        <w:rPr>
          <w:sz w:val="26"/>
        </w:rPr>
        <w:t>П</w:t>
      </w:r>
      <w:r w:rsidRPr="004C4FA2">
        <w:rPr>
          <w:sz w:val="26"/>
        </w:rPr>
        <w:t>рокуратуры в ходе дела о банкротстве;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При выявлении обстоятельств, позволяющих предполагать совершение правонарушения, содержащего признаки преступления, предусмотренного статьями 159, 195, 196, 197 Уголовного кодекса осуществляет подготовку, согласование с УФНС и направление материалов в органы внутренних дел </w:t>
      </w:r>
      <w:r w:rsidR="00512F46" w:rsidRPr="004C4FA2">
        <w:rPr>
          <w:sz w:val="26"/>
        </w:rPr>
        <w:t xml:space="preserve">и в органы прокуратуры </w:t>
      </w:r>
      <w:r w:rsidRPr="004C4FA2">
        <w:rPr>
          <w:sz w:val="26"/>
        </w:rPr>
        <w:t>для решения вопроса о возбуждении уголовного дела;</w:t>
      </w:r>
    </w:p>
    <w:p w:rsidR="004C4FA2" w:rsidRPr="004C4FA2" w:rsidRDefault="00DE5531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обжалование</w:t>
      </w:r>
      <w:r w:rsidR="004C4FA2" w:rsidRPr="004C4FA2">
        <w:rPr>
          <w:sz w:val="26"/>
        </w:rPr>
        <w:t xml:space="preserve"> отказов в возбуждении уголовного дела</w:t>
      </w:r>
      <w:r w:rsidR="003D72D4">
        <w:rPr>
          <w:sz w:val="26"/>
        </w:rPr>
        <w:t xml:space="preserve">. </w:t>
      </w:r>
      <w:r w:rsidR="003D72D4" w:rsidRPr="004C4FA2">
        <w:rPr>
          <w:sz w:val="26"/>
        </w:rPr>
        <w:t>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В предусмотренных законодательством случаях, обеспечивает направление в суд гражданского иска по возмещению ущерба</w:t>
      </w:r>
      <w:r w:rsidR="00512F46" w:rsidRPr="004C4FA2">
        <w:rPr>
          <w:sz w:val="26"/>
        </w:rPr>
        <w:t>;</w:t>
      </w:r>
      <w:r w:rsidRPr="004C4FA2">
        <w:rPr>
          <w:sz w:val="26"/>
        </w:rPr>
        <w:t xml:space="preserve"> 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направление в ФССП заявление о возбуждении исполнительного производства при невозмещении должником ущерба по судебному акту об удовлетворении (частичном удовлетворении) гражданского иска налогового органа.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анализ должника на возможность привлечения к субсидиарной ответственности контролирующих должника лиц;</w:t>
      </w:r>
    </w:p>
    <w:p w:rsidR="004C4FA2" w:rsidRPr="003D72D4" w:rsidRDefault="004C4FA2" w:rsidP="004C4FA2">
      <w:pPr>
        <w:ind w:firstLine="709"/>
        <w:jc w:val="both"/>
        <w:rPr>
          <w:color w:val="auto"/>
          <w:sz w:val="26"/>
        </w:rPr>
      </w:pPr>
      <w:r w:rsidRPr="003D72D4">
        <w:rPr>
          <w:color w:val="auto"/>
          <w:sz w:val="26"/>
        </w:rPr>
        <w:t xml:space="preserve">В установленные сроки </w:t>
      </w:r>
      <w:r w:rsidR="00512F46" w:rsidRPr="003D72D4">
        <w:rPr>
          <w:color w:val="auto"/>
          <w:sz w:val="26"/>
        </w:rPr>
        <w:t xml:space="preserve">осуществляет подготовку, согласование с УФНС и направление </w:t>
      </w:r>
      <w:r w:rsidRPr="003D72D4">
        <w:rPr>
          <w:color w:val="auto"/>
          <w:sz w:val="26"/>
        </w:rPr>
        <w:t xml:space="preserve">в </w:t>
      </w:r>
      <w:r w:rsidR="00512F46" w:rsidRPr="003D72D4">
        <w:rPr>
          <w:color w:val="auto"/>
          <w:sz w:val="26"/>
        </w:rPr>
        <w:t>А</w:t>
      </w:r>
      <w:r w:rsidRPr="003D72D4">
        <w:rPr>
          <w:color w:val="auto"/>
          <w:sz w:val="26"/>
        </w:rPr>
        <w:t>рбитражный суд заявления/отзыва на заявление о привлечении к субсидиарной ответственности контролирующих должника лиц;</w:t>
      </w:r>
    </w:p>
    <w:p w:rsidR="004C4FA2" w:rsidRPr="003D72D4" w:rsidRDefault="004C4FA2" w:rsidP="004C4FA2">
      <w:pPr>
        <w:ind w:firstLine="709"/>
        <w:jc w:val="both"/>
        <w:rPr>
          <w:color w:val="auto"/>
          <w:sz w:val="26"/>
        </w:rPr>
      </w:pPr>
      <w:r w:rsidRPr="003D72D4">
        <w:rPr>
          <w:color w:val="auto"/>
          <w:sz w:val="26"/>
        </w:rPr>
        <w:t xml:space="preserve">В предусмотренных случаях, </w:t>
      </w:r>
      <w:r w:rsidR="003D72D4" w:rsidRPr="003D72D4">
        <w:rPr>
          <w:color w:val="auto"/>
          <w:sz w:val="26"/>
        </w:rPr>
        <w:t xml:space="preserve">осуществляет подготовку, согласование с УФНС и направление </w:t>
      </w:r>
      <w:r w:rsidRPr="003D72D4">
        <w:rPr>
          <w:color w:val="auto"/>
          <w:sz w:val="26"/>
        </w:rPr>
        <w:t>заявления о принятии обеспечительных мер в отношении имущества лица, привлекаемого к субсидиарной ответственности;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направление в ФССП заявление и (или) материалы о возбуждении исполнительного производства при невозмещении (неполном возмещении) виновным лицом ущерба по судебному акту о привлечении к субсидиарной ответственности в рамках процедур банкротства или вне рамок дела о банкротстве;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анализ должника на возможность взыскания задолженности в </w:t>
      </w:r>
      <w:r w:rsidRPr="004C4FA2">
        <w:rPr>
          <w:sz w:val="26"/>
        </w:rPr>
        <w:lastRenderedPageBreak/>
        <w:t>порядке пп. 2 п.2 ст.45 НК РФ;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В установленные сроки </w:t>
      </w:r>
      <w:r w:rsidR="003D72D4" w:rsidRPr="003D72D4">
        <w:rPr>
          <w:color w:val="auto"/>
          <w:sz w:val="26"/>
        </w:rPr>
        <w:t>осуществляет подготовку, согласование с УФНС и направление</w:t>
      </w:r>
      <w:r w:rsidRPr="004C4FA2">
        <w:rPr>
          <w:sz w:val="26"/>
        </w:rPr>
        <w:t xml:space="preserve"> заявления о взыскании задолженности в порядке пп. 2 п.2 ст.45 НК РФ;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анализ возможности компенсации понесённых бюджетом убытков (с руководителя, акционеров (участников), арбитражного управляющего, контролирующих лиц);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В установленные сроки </w:t>
      </w:r>
      <w:r w:rsidR="003D72D4" w:rsidRPr="003D72D4">
        <w:rPr>
          <w:color w:val="auto"/>
          <w:sz w:val="26"/>
        </w:rPr>
        <w:t>осуществляет подготовку, согласование с УФНС и направление</w:t>
      </w:r>
      <w:r w:rsidRPr="004C4FA2">
        <w:rPr>
          <w:sz w:val="26"/>
        </w:rPr>
        <w:t xml:space="preserve"> в </w:t>
      </w:r>
      <w:r w:rsidR="003D72D4">
        <w:rPr>
          <w:sz w:val="26"/>
        </w:rPr>
        <w:t>А</w:t>
      </w:r>
      <w:r w:rsidRPr="004C4FA2">
        <w:rPr>
          <w:sz w:val="26"/>
        </w:rPr>
        <w:t>рбитражный суд заявления о взыскании убытков (с руководителя, акционеров (участников), арбитражного управляющего, контролирующих лиц)</w:t>
      </w:r>
      <w:r w:rsidR="003D72D4" w:rsidRPr="004C4FA2">
        <w:rPr>
          <w:sz w:val="26"/>
        </w:rPr>
        <w:t>;</w:t>
      </w:r>
    </w:p>
    <w:p w:rsidR="004C4FA2" w:rsidRPr="004C4FA2" w:rsidRDefault="004C4FA2" w:rsidP="003D72D4">
      <w:pPr>
        <w:ind w:firstLine="720"/>
        <w:jc w:val="both"/>
        <w:rPr>
          <w:sz w:val="26"/>
        </w:rPr>
      </w:pPr>
      <w:r w:rsidRPr="004C4FA2">
        <w:rPr>
          <w:sz w:val="26"/>
        </w:rPr>
        <w:t>Осуществляет контроль за заключением, исполнением, расторжением мирового соглашения в рамках дела о банкротстве должника</w:t>
      </w:r>
      <w:r w:rsidR="003D72D4" w:rsidRPr="004C4FA2">
        <w:rPr>
          <w:sz w:val="26"/>
        </w:rPr>
        <w:t>;</w:t>
      </w:r>
    </w:p>
    <w:p w:rsidR="004C4FA2" w:rsidRPr="004C4FA2" w:rsidRDefault="00DE5531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контроль</w:t>
      </w:r>
      <w:r w:rsidR="004C4FA2" w:rsidRPr="004C4FA2">
        <w:rPr>
          <w:sz w:val="26"/>
        </w:rPr>
        <w:t xml:space="preserve"> распоряжения имуществом должника, находящегося в процедуре банкротства, в том числе за полнотой сформированной конкурсной массы, обеспечения сохранности имущества, надлежащей оценки и торгов</w:t>
      </w:r>
      <w:r w:rsidR="003D72D4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В предусмотренных случаях, обеспечивает принятие мер по оспариванию сделок должника, находящегося в процедуре банкротства</w:t>
      </w:r>
      <w:r w:rsidR="003D72D4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Обеспечивает защиту государственных интересов в Арбитражных судах и судах общей юрисдикции, в том числе в делах о банкротстве путем представления интересов </w:t>
      </w:r>
      <w:r w:rsidR="00DE5531" w:rsidRPr="004C4FA2">
        <w:rPr>
          <w:sz w:val="26"/>
        </w:rPr>
        <w:t>инспекции в</w:t>
      </w:r>
      <w:r w:rsidRPr="004C4FA2">
        <w:rPr>
          <w:sz w:val="26"/>
        </w:rPr>
        <w:t xml:space="preserve"> судебных заседаниях</w:t>
      </w:r>
      <w:r w:rsidR="003D72D4" w:rsidRPr="004C4FA2">
        <w:rPr>
          <w:sz w:val="26"/>
        </w:rPr>
        <w:t>;</w:t>
      </w:r>
    </w:p>
    <w:p w:rsidR="004C4FA2" w:rsidRPr="004C4FA2" w:rsidRDefault="00DE5531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контроль</w:t>
      </w:r>
      <w:r w:rsidR="004C4FA2" w:rsidRPr="004C4FA2">
        <w:rPr>
          <w:sz w:val="26"/>
        </w:rPr>
        <w:t xml:space="preserve"> погашения задолженности должников, находящихся в процедуре банкротства</w:t>
      </w:r>
      <w:r w:rsidR="003D72D4" w:rsidRPr="004C4FA2">
        <w:rPr>
          <w:sz w:val="26"/>
        </w:rPr>
        <w:t>;</w:t>
      </w:r>
    </w:p>
    <w:p w:rsidR="004C4FA2" w:rsidRPr="004C4FA2" w:rsidRDefault="00DE5531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контроль</w:t>
      </w:r>
      <w:r w:rsidR="004C4FA2" w:rsidRPr="004C4FA2">
        <w:rPr>
          <w:sz w:val="26"/>
        </w:rPr>
        <w:t xml:space="preserve"> погашения задолженности должников, находящихся в процедуре банкротства учредителями (участниками) должника, собственником имущества должника - унитарного предприятия и (или) третьим лицом</w:t>
      </w:r>
      <w:r w:rsidR="003D72D4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недопущение чрезмерности взыскиваемых с налогового органа расходов, понесенных в деле о банкротстве, как с заявителя по делу</w:t>
      </w:r>
      <w:r w:rsidR="003D72D4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Обеспечивает своевременное и качественное выполнение пользовательских заданий в ИР АИС налог-3 </w:t>
      </w:r>
      <w:r w:rsidR="00DE5531" w:rsidRPr="004C4FA2">
        <w:rPr>
          <w:sz w:val="26"/>
        </w:rPr>
        <w:t>в СИСТЕМЕ</w:t>
      </w:r>
      <w:r w:rsidRPr="004C4FA2">
        <w:rPr>
          <w:sz w:val="26"/>
        </w:rPr>
        <w:t xml:space="preserve"> КОМПЛЕКСНОГО УПРАВЛЕНИЯ И АДМИНИСТРИРОВАНИЯ ДОЛГА ПП «СКУАД».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</w:t>
      </w:r>
      <w:r w:rsidR="00DE5531" w:rsidRPr="004C4FA2">
        <w:rPr>
          <w:sz w:val="26"/>
        </w:rPr>
        <w:t>своевременное направление</w:t>
      </w:r>
      <w:r w:rsidRPr="004C4FA2">
        <w:rPr>
          <w:sz w:val="26"/>
        </w:rPr>
        <w:t xml:space="preserve"> апелляционных, кассационных жалоб, надзорных жалоб и заявлений о пересмотре судебных актов при наличии достаточных оснований для обжалования, </w:t>
      </w:r>
      <w:r w:rsidR="00DE5531" w:rsidRPr="004C4FA2">
        <w:rPr>
          <w:sz w:val="26"/>
        </w:rPr>
        <w:t>с учётом</w:t>
      </w:r>
      <w:r w:rsidRPr="004C4FA2">
        <w:rPr>
          <w:sz w:val="26"/>
        </w:rPr>
        <w:t xml:space="preserve"> сложившейся устойчивой судебной практики. 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подготовку и направление апелляционных жалоб, при наличии оснований для пересмотра судебных актов, доводов и аргументов, обосновывающих несогласие с принятыми судом первой инстанции решением, со ссылкой на законы, иные нормативные правовые акты, обстоятельства дела и имеющиеся в деле доказательства;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подготовку и направление кассационных жалоб, при наличии оснований для пересмотра судебных актов, с указанием доводов и аргументов, обосновывающих несогласие с законностью обжалуемого судебного акта и основания, по которым лицо, подавшее жалобу, обжалует решение, постановление, со ссылкой на законы или иные нормативные правовые акты;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соблюдение норм процессуального права, при направлении апелляционных, кассационных или надзорных жалоб</w:t>
      </w:r>
      <w:r w:rsidR="003D72D4" w:rsidRPr="004C4FA2">
        <w:rPr>
          <w:sz w:val="26"/>
        </w:rPr>
        <w:t>;</w:t>
      </w:r>
    </w:p>
    <w:p w:rsid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представление интересов инспекции </w:t>
      </w:r>
      <w:r w:rsidR="003D72D4">
        <w:rPr>
          <w:sz w:val="26"/>
        </w:rPr>
        <w:t>в</w:t>
      </w:r>
      <w:r w:rsidRPr="004C4FA2">
        <w:rPr>
          <w:sz w:val="26"/>
        </w:rPr>
        <w:t xml:space="preserve"> собраниях кредиторов, </w:t>
      </w:r>
      <w:r w:rsidRPr="004C4FA2">
        <w:rPr>
          <w:sz w:val="26"/>
        </w:rPr>
        <w:lastRenderedPageBreak/>
        <w:t>заседаниях комитетов кредиторов</w:t>
      </w:r>
      <w:r w:rsidR="003D72D4" w:rsidRPr="004C4FA2">
        <w:rPr>
          <w:sz w:val="26"/>
        </w:rPr>
        <w:t>;</w:t>
      </w:r>
    </w:p>
    <w:p w:rsidR="003D72D4" w:rsidRPr="004C4FA2" w:rsidRDefault="003D72D4" w:rsidP="003D72D4">
      <w:pPr>
        <w:ind w:firstLine="709"/>
        <w:jc w:val="both"/>
        <w:rPr>
          <w:sz w:val="26"/>
        </w:rPr>
      </w:pPr>
      <w:r>
        <w:rPr>
          <w:sz w:val="26"/>
        </w:rPr>
        <w:t>При наличии оснований о</w:t>
      </w:r>
      <w:r w:rsidRPr="004C4FA2">
        <w:rPr>
          <w:sz w:val="26"/>
        </w:rPr>
        <w:t>существляет обжалование (оспаривание) решений собран</w:t>
      </w:r>
      <w:r>
        <w:rPr>
          <w:sz w:val="26"/>
        </w:rPr>
        <w:t>ий кредиторов (судебных актов);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взаимодействие с налоговым органом </w:t>
      </w:r>
      <w:r w:rsidR="00DE5531">
        <w:rPr>
          <w:sz w:val="26"/>
        </w:rPr>
        <w:t xml:space="preserve">по </w:t>
      </w:r>
      <w:r w:rsidR="00DE5531" w:rsidRPr="004C4FA2">
        <w:rPr>
          <w:sz w:val="26"/>
        </w:rPr>
        <w:t>новому</w:t>
      </w:r>
      <w:r w:rsidRPr="004C4FA2">
        <w:rPr>
          <w:sz w:val="26"/>
        </w:rPr>
        <w:t xml:space="preserve"> и прежнему месту учета должника, в отношении которого возбуждено дело о банкротстве</w:t>
      </w:r>
      <w:r w:rsidR="003D72D4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анализ состояния недоимки по налогам, задолженности по пеням с </w:t>
      </w:r>
      <w:r w:rsidR="00DE5531" w:rsidRPr="004C4FA2">
        <w:rPr>
          <w:sz w:val="26"/>
        </w:rPr>
        <w:t>целью выработки</w:t>
      </w:r>
      <w:r w:rsidRPr="004C4FA2">
        <w:rPr>
          <w:sz w:val="26"/>
        </w:rPr>
        <w:t xml:space="preserve"> предложений по снижению задолженности, в т. ч. с применением процедур банкротства; 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ранжирование применения мер, предусмотренных Федеральным законом от 26.10.2002 № 127-ФЗ «О несостоятельности (банкротстве)», в зависимости от выявленных источников взыскания в отношении должников, имеющих признаки банкротства;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оформление материалов, по наложению и взысканию административных штрафов по ст. 14.13 КоАП РФ, своевременное направление постановления об административных правонарушениях для принудительного исполнения;</w:t>
      </w:r>
      <w:r w:rsidRPr="004C4FA2">
        <w:rPr>
          <w:sz w:val="26"/>
        </w:rPr>
        <w:tab/>
      </w:r>
    </w:p>
    <w:p w:rsidR="004C4FA2" w:rsidRPr="004C4FA2" w:rsidRDefault="00DE5531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исполнение</w:t>
      </w:r>
      <w:r w:rsidR="004C4FA2" w:rsidRPr="004C4FA2">
        <w:rPr>
          <w:sz w:val="26"/>
        </w:rPr>
        <w:t xml:space="preserve"> поручений суда (о представлении письменных пояснений в указанный срок, </w:t>
      </w:r>
      <w:r w:rsidRPr="004C4FA2">
        <w:rPr>
          <w:sz w:val="26"/>
        </w:rPr>
        <w:t>а также</w:t>
      </w:r>
      <w:r w:rsidR="004C4FA2" w:rsidRPr="004C4FA2">
        <w:rPr>
          <w:sz w:val="26"/>
        </w:rPr>
        <w:t xml:space="preserve"> о совершении действий, которые необходимо исполнить в установленный срок) указанные в определениях;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подготовку ответов на письменные запросы налогоплательщиков по вопросам, входящим в компетенцию </w:t>
      </w:r>
      <w:r w:rsidR="003D72D4">
        <w:rPr>
          <w:sz w:val="26"/>
        </w:rPr>
        <w:t>О</w:t>
      </w:r>
      <w:r w:rsidRPr="004C4FA2">
        <w:rPr>
          <w:sz w:val="26"/>
        </w:rPr>
        <w:t>тдела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Обеспечивает </w:t>
      </w:r>
      <w:r w:rsidR="00DE5531" w:rsidRPr="004C4FA2">
        <w:rPr>
          <w:sz w:val="26"/>
        </w:rPr>
        <w:t>подготовку ответов</w:t>
      </w:r>
      <w:r w:rsidRPr="004C4FA2">
        <w:rPr>
          <w:sz w:val="26"/>
        </w:rPr>
        <w:t xml:space="preserve"> на письма, жалобы и заявления граждан в установленные законом сроки;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Представление документов в </w:t>
      </w:r>
      <w:r w:rsidR="003D72D4">
        <w:rPr>
          <w:sz w:val="26"/>
        </w:rPr>
        <w:t>А</w:t>
      </w:r>
      <w:r w:rsidRPr="004C4FA2">
        <w:rPr>
          <w:sz w:val="26"/>
        </w:rPr>
        <w:t>рбитражные суды осуществляет в электронном виде, путем заполнения форм документов, размещенных на официальном сайте арбитражного суда в сети Интернет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Направление процессуальных документов в адрес налогоплательщиков осуществляет с использованием телекоммуникационных каналов связи. В случаях невозможности направления документов посредством телекоммуникационных каналов связи документы направляются на бумажных носителях</w:t>
      </w:r>
      <w:r w:rsidR="00E7299C" w:rsidRPr="004C4FA2">
        <w:rPr>
          <w:sz w:val="26"/>
        </w:rPr>
        <w:t>;</w:t>
      </w:r>
    </w:p>
    <w:p w:rsidR="00FE25BA" w:rsidRDefault="004C4FA2" w:rsidP="00FE25BA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наполнение и ведение информационного ресурса в соответствии с технологическими процессами, владельцем которых является направление деятельности отдела обеспечения процедур банкротства, согласно руководству пользователя АИС налог -3 и инструкциям на рабочие места</w:t>
      </w:r>
      <w:r w:rsidR="00E7299C" w:rsidRPr="004C4FA2">
        <w:rPr>
          <w:sz w:val="26"/>
        </w:rPr>
        <w:t>;</w:t>
      </w:r>
    </w:p>
    <w:p w:rsidR="004C4FA2" w:rsidRPr="004C4FA2" w:rsidRDefault="004C4FA2" w:rsidP="00FE25BA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постоянный мониторинг сайтов судов с целью своевременного получения информации об обжаловании в Верховный суд РФ, Конституционный суд РФ, </w:t>
      </w:r>
      <w:r w:rsidR="00DE5531" w:rsidRPr="004C4FA2">
        <w:rPr>
          <w:sz w:val="26"/>
        </w:rPr>
        <w:t>судебных актов,</w:t>
      </w:r>
      <w:r w:rsidRPr="004C4FA2">
        <w:rPr>
          <w:sz w:val="26"/>
        </w:rPr>
        <w:t xml:space="preserve"> вынесенных по судебным делам с участием инспекции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корректное наполнение информационного сервиса «Имущество должников»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самоконтроль с использованием выборок в программном комплексе </w:t>
      </w:r>
      <w:r w:rsidR="00E7299C">
        <w:rPr>
          <w:sz w:val="26"/>
        </w:rPr>
        <w:t>И</w:t>
      </w:r>
      <w:r w:rsidRPr="004C4FA2">
        <w:rPr>
          <w:sz w:val="26"/>
        </w:rPr>
        <w:t>нспекции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ведение, в установленном порядке, делопроизводства и обеспечивает сохранность номенклатурных дел, передачу в архив документов отдела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Обеспечивает исполнение приказов, распоряжений и указаний начальника Инспекции, заместителя начальника инспекции, курирующего работу </w:t>
      </w:r>
      <w:r w:rsidR="00E7299C">
        <w:rPr>
          <w:sz w:val="26"/>
        </w:rPr>
        <w:t>О</w:t>
      </w:r>
      <w:r w:rsidRPr="004C4FA2">
        <w:rPr>
          <w:sz w:val="26"/>
        </w:rPr>
        <w:t>тдела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исполнение контрольных заданий и подготовку необходимых данных, а также представление в Управление информации по вопросам, относящимся к компетенции отдела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lastRenderedPageBreak/>
        <w:t>Направляет для согласования с вышестоящим налоговым органом проекты документов по вопросам не относящихся к компетенции инспекции (в том числе в рамках исполнения приказов ФНС России от 14.10.2016 № ММВ-7-18/560@ «Об организации работы по представлению интересов налоговых органов в судах» и от 18.01.2017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России»)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соблюдение правил служебного распорядка при выполнении должностных обязанностей и полномочий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соблюдение при исполнении должностных обязанностей прав и законных интересов граждан и организаций</w:t>
      </w:r>
      <w:r w:rsidR="00E7299C" w:rsidRPr="004C4FA2">
        <w:rPr>
          <w:sz w:val="26"/>
        </w:rPr>
        <w:t>;</w:t>
      </w:r>
    </w:p>
    <w:p w:rsidR="004C4FA2" w:rsidRPr="004C4FA2" w:rsidRDefault="00DE5531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Принимает участие</w:t>
      </w:r>
      <w:r w:rsidR="004C4FA2" w:rsidRPr="004C4FA2">
        <w:rPr>
          <w:sz w:val="26"/>
        </w:rPr>
        <w:t xml:space="preserve"> в семинарах инспекции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Осуществляет подготовку информационных мероприятий для налогоплательщиков по вопросам, относящимся к компетенции отдела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Обеспечивает знание инструкции на рабочее место и режимов АИС Налог-3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Обеспечивает повышение </w:t>
      </w:r>
      <w:r w:rsidR="00DE5531" w:rsidRPr="004C4FA2">
        <w:rPr>
          <w:sz w:val="26"/>
        </w:rPr>
        <w:t>своего квалификационного</w:t>
      </w:r>
      <w:r w:rsidRPr="004C4FA2">
        <w:rPr>
          <w:sz w:val="26"/>
        </w:rPr>
        <w:t xml:space="preserve"> уровня, изучая законодательные и нормативные акты по вопросам, относящимся к функциональным обязанностям</w:t>
      </w:r>
      <w:r w:rsidR="00E7299C" w:rsidRPr="004C4FA2">
        <w:rPr>
          <w:sz w:val="26"/>
        </w:rPr>
        <w:t>;</w:t>
      </w:r>
    </w:p>
    <w:p w:rsid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>Уведомляет представителя нанимателя об обращениях в целях склонения к совершению коррупционных правонарушений</w:t>
      </w:r>
      <w:r w:rsidR="00E7299C" w:rsidRPr="004C4FA2">
        <w:rPr>
          <w:sz w:val="26"/>
        </w:rPr>
        <w:t>;</w:t>
      </w:r>
    </w:p>
    <w:p w:rsidR="007E79E7" w:rsidRPr="007E79E7" w:rsidRDefault="007E79E7" w:rsidP="004C4FA2">
      <w:pPr>
        <w:ind w:firstLine="709"/>
        <w:jc w:val="both"/>
        <w:rPr>
          <w:sz w:val="26"/>
          <w:szCs w:val="26"/>
        </w:rPr>
      </w:pPr>
      <w:r w:rsidRPr="007E79E7">
        <w:rPr>
          <w:sz w:val="26"/>
          <w:szCs w:val="26"/>
        </w:rPr>
        <w:t>С</w:t>
      </w:r>
      <w:r w:rsidRPr="007E79E7">
        <w:rPr>
          <w:sz w:val="26"/>
          <w:szCs w:val="26"/>
          <w:lang w:val="x-none"/>
        </w:rPr>
        <w:t xml:space="preserve">ообщать в отдел </w:t>
      </w:r>
      <w:r w:rsidRPr="007E79E7">
        <w:rPr>
          <w:sz w:val="26"/>
          <w:szCs w:val="26"/>
        </w:rPr>
        <w:t>кадров, профилактики коррупционных иных правонарушений и безопасности</w:t>
      </w:r>
      <w:r w:rsidRPr="007E79E7">
        <w:rPr>
          <w:sz w:val="26"/>
          <w:szCs w:val="26"/>
          <w:lang w:val="x-none"/>
        </w:rPr>
        <w:t xml:space="preserve"> (сотруднику</w:t>
      </w:r>
      <w:r w:rsidRPr="007E79E7">
        <w:rPr>
          <w:sz w:val="26"/>
          <w:szCs w:val="26"/>
        </w:rPr>
        <w:t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>
        <w:rPr>
          <w:sz w:val="26"/>
          <w:szCs w:val="26"/>
        </w:rPr>
        <w:t>;</w:t>
      </w:r>
      <w:bookmarkStart w:id="0" w:name="_GoBack"/>
      <w:bookmarkEnd w:id="0"/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lastRenderedPageBreak/>
        <w:t>Еженедельно информирует начальника отдела о проделанной работе</w:t>
      </w:r>
      <w:r w:rsidR="00E7299C" w:rsidRPr="004C4FA2">
        <w:rPr>
          <w:sz w:val="26"/>
        </w:rPr>
        <w:t>;</w:t>
      </w:r>
    </w:p>
    <w:p w:rsidR="004C4FA2" w:rsidRP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составление, и представление информационных материалов для руководства Инспекции по вопросам, находящимся в компетенции </w:t>
      </w:r>
      <w:r w:rsidR="00E7299C">
        <w:rPr>
          <w:sz w:val="26"/>
        </w:rPr>
        <w:t>О</w:t>
      </w:r>
      <w:r w:rsidRPr="004C4FA2">
        <w:rPr>
          <w:sz w:val="26"/>
        </w:rPr>
        <w:t>тдела</w:t>
      </w:r>
      <w:r w:rsidR="00E7299C" w:rsidRPr="004C4FA2">
        <w:rPr>
          <w:sz w:val="26"/>
        </w:rPr>
        <w:t>;</w:t>
      </w:r>
    </w:p>
    <w:p w:rsidR="004C4FA2" w:rsidRDefault="004C4FA2" w:rsidP="004C4FA2">
      <w:pPr>
        <w:ind w:firstLine="709"/>
        <w:jc w:val="both"/>
        <w:rPr>
          <w:sz w:val="26"/>
        </w:rPr>
      </w:pPr>
      <w:r w:rsidRPr="004C4FA2">
        <w:rPr>
          <w:sz w:val="26"/>
        </w:rPr>
        <w:t xml:space="preserve">Осуществляет </w:t>
      </w:r>
      <w:r w:rsidR="00DE5531" w:rsidRPr="004C4FA2">
        <w:rPr>
          <w:sz w:val="26"/>
        </w:rPr>
        <w:t>взаимозаменяемость временно</w:t>
      </w:r>
      <w:r w:rsidRPr="004C4FA2">
        <w:rPr>
          <w:sz w:val="26"/>
        </w:rPr>
        <w:t xml:space="preserve"> отсутствующих работников отдела</w:t>
      </w:r>
      <w:r w:rsidR="00E7299C" w:rsidRPr="004C4FA2">
        <w:rPr>
          <w:sz w:val="26"/>
        </w:rPr>
        <w:t>;</w:t>
      </w:r>
    </w:p>
    <w:p w:rsidR="00E7299C" w:rsidRPr="004C4FA2" w:rsidRDefault="00E7299C" w:rsidP="004C4FA2">
      <w:pPr>
        <w:ind w:firstLine="709"/>
        <w:jc w:val="both"/>
        <w:rPr>
          <w:sz w:val="26"/>
        </w:rPr>
      </w:pPr>
      <w:r>
        <w:rPr>
          <w:sz w:val="26"/>
          <w:szCs w:val="26"/>
        </w:rPr>
        <w:t>Оказывает</w:t>
      </w:r>
      <w:r w:rsidRPr="00AB4E27">
        <w:rPr>
          <w:sz w:val="26"/>
          <w:szCs w:val="26"/>
        </w:rPr>
        <w:t xml:space="preserve"> по мере необходимости теоретическую и практическую помощь </w:t>
      </w:r>
      <w:r w:rsidRPr="00AB4E27">
        <w:rPr>
          <w:spacing w:val="-1"/>
          <w:sz w:val="26"/>
          <w:szCs w:val="26"/>
        </w:rPr>
        <w:t xml:space="preserve">сотрудникам </w:t>
      </w:r>
      <w:r>
        <w:rPr>
          <w:spacing w:val="-1"/>
          <w:sz w:val="26"/>
          <w:szCs w:val="26"/>
        </w:rPr>
        <w:t>О</w:t>
      </w:r>
      <w:r w:rsidRPr="00AB4E27">
        <w:rPr>
          <w:spacing w:val="-1"/>
          <w:sz w:val="26"/>
          <w:szCs w:val="26"/>
        </w:rPr>
        <w:t>тдела;</w:t>
      </w:r>
    </w:p>
    <w:p w:rsidR="00E7299C" w:rsidRPr="00714E50" w:rsidRDefault="004C4FA2" w:rsidP="00BC031A">
      <w:pPr>
        <w:ind w:firstLine="709"/>
        <w:jc w:val="both"/>
        <w:rPr>
          <w:sz w:val="26"/>
          <w:highlight w:val="yellow"/>
        </w:rPr>
      </w:pPr>
      <w:r w:rsidRPr="004C4FA2">
        <w:rPr>
          <w:sz w:val="26"/>
        </w:rPr>
        <w:t>Осуществляет иные функции по поручению начальника Инспекции либо заместителя начальника инспекции, курирующего работу отдела.</w:t>
      </w:r>
    </w:p>
    <w:p w:rsidR="007201CD" w:rsidRPr="00E7299C" w:rsidRDefault="000C75EB">
      <w:pPr>
        <w:ind w:firstLine="709"/>
        <w:jc w:val="both"/>
        <w:rPr>
          <w:sz w:val="26"/>
        </w:rPr>
      </w:pPr>
      <w:r w:rsidRPr="00E7299C">
        <w:rPr>
          <w:sz w:val="26"/>
        </w:rPr>
        <w:t xml:space="preserve">В рамках поставленных задач и выполнения возложенных функций, утвержденных в </w:t>
      </w:r>
      <w:r w:rsidR="00E7299C" w:rsidRPr="00E7299C">
        <w:rPr>
          <w:sz w:val="26"/>
        </w:rPr>
        <w:t>П</w:t>
      </w:r>
      <w:r w:rsidRPr="00E7299C">
        <w:rPr>
          <w:sz w:val="26"/>
        </w:rPr>
        <w:t xml:space="preserve">оложении об отделе, </w:t>
      </w:r>
      <w:r w:rsidR="007839FC">
        <w:rPr>
          <w:sz w:val="26"/>
          <w:szCs w:val="26"/>
        </w:rPr>
        <w:t xml:space="preserve">старший специалист 2 </w:t>
      </w:r>
      <w:r w:rsidR="00DE5531">
        <w:rPr>
          <w:sz w:val="26"/>
          <w:szCs w:val="26"/>
        </w:rPr>
        <w:t>разряда</w:t>
      </w:r>
      <w:r w:rsidR="00DE5531" w:rsidRPr="00E7299C">
        <w:rPr>
          <w:sz w:val="26"/>
        </w:rPr>
        <w:t xml:space="preserve"> обязан</w:t>
      </w:r>
      <w:r w:rsidRPr="00E7299C">
        <w:rPr>
          <w:sz w:val="26"/>
        </w:rPr>
        <w:t>:</w:t>
      </w:r>
    </w:p>
    <w:p w:rsidR="007201CD" w:rsidRPr="00D62CEC" w:rsidRDefault="000C75EB">
      <w:pPr>
        <w:ind w:firstLine="709"/>
        <w:jc w:val="both"/>
        <w:rPr>
          <w:sz w:val="26"/>
        </w:rPr>
      </w:pPr>
      <w:r w:rsidRPr="00D62CEC">
        <w:rPr>
          <w:sz w:val="26"/>
        </w:rPr>
        <w:t>Строго выполнять основные обязанности государственного служащего</w:t>
      </w:r>
      <w:r w:rsidR="00D62CEC" w:rsidRPr="00D62CEC">
        <w:rPr>
          <w:sz w:val="26"/>
        </w:rPr>
        <w:t>;</w:t>
      </w:r>
    </w:p>
    <w:p w:rsidR="007201CD" w:rsidRPr="00D62CEC" w:rsidRDefault="000C75EB">
      <w:pPr>
        <w:ind w:firstLine="709"/>
        <w:jc w:val="both"/>
        <w:rPr>
          <w:sz w:val="26"/>
        </w:rPr>
      </w:pPr>
      <w:r w:rsidRPr="00D62CEC">
        <w:rPr>
          <w:sz w:val="26"/>
        </w:rPr>
        <w:t xml:space="preserve">Исполнять приказы, распоряжения и указания вышестоящих в порядке подчиненности руководителей </w:t>
      </w:r>
      <w:r w:rsidR="00DE5531" w:rsidRPr="00D62CEC">
        <w:rPr>
          <w:sz w:val="26"/>
        </w:rPr>
        <w:t>Инспекции, начальника</w:t>
      </w:r>
      <w:r w:rsidRPr="00D62CEC">
        <w:rPr>
          <w:sz w:val="26"/>
        </w:rPr>
        <w:t xml:space="preserve"> </w:t>
      </w:r>
      <w:r w:rsidR="00D62CEC" w:rsidRPr="00D62CEC">
        <w:rPr>
          <w:sz w:val="26"/>
        </w:rPr>
        <w:t>О</w:t>
      </w:r>
      <w:r w:rsidRPr="00D62CEC">
        <w:rPr>
          <w:sz w:val="26"/>
        </w:rPr>
        <w:t>тдела, отданные в рамках их должностных полномочий, за исключением незаконных</w:t>
      </w:r>
      <w:r w:rsidR="00D62CEC" w:rsidRPr="00D62CEC">
        <w:rPr>
          <w:sz w:val="26"/>
        </w:rPr>
        <w:t>;</w:t>
      </w:r>
    </w:p>
    <w:p w:rsidR="007201CD" w:rsidRPr="00D62CEC" w:rsidRDefault="00D62CEC">
      <w:pPr>
        <w:ind w:firstLine="709"/>
        <w:jc w:val="both"/>
        <w:rPr>
          <w:sz w:val="26"/>
        </w:rPr>
      </w:pPr>
      <w:r w:rsidRPr="00D62CEC">
        <w:rPr>
          <w:sz w:val="26"/>
        </w:rPr>
        <w:t>В</w:t>
      </w:r>
      <w:r w:rsidR="000C75EB" w:rsidRPr="00D62CEC">
        <w:rPr>
          <w:sz w:val="26"/>
        </w:rPr>
        <w:t>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7201CD" w:rsidRPr="00D62CEC" w:rsidRDefault="00D62CEC">
      <w:pPr>
        <w:ind w:firstLine="709"/>
        <w:jc w:val="both"/>
        <w:rPr>
          <w:sz w:val="26"/>
        </w:rPr>
      </w:pPr>
      <w:r w:rsidRPr="00D62CEC">
        <w:rPr>
          <w:sz w:val="26"/>
        </w:rPr>
        <w:t>С</w:t>
      </w:r>
      <w:r w:rsidR="000C75EB" w:rsidRPr="00D62CEC">
        <w:rPr>
          <w:sz w:val="26"/>
        </w:rPr>
        <w:t>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7201CD" w:rsidRPr="00D62CEC" w:rsidRDefault="00D62CEC">
      <w:pPr>
        <w:ind w:firstLine="709"/>
        <w:jc w:val="both"/>
        <w:rPr>
          <w:sz w:val="26"/>
        </w:rPr>
      </w:pPr>
      <w:r w:rsidRPr="00D62CEC">
        <w:rPr>
          <w:sz w:val="26"/>
        </w:rPr>
        <w:t>П</w:t>
      </w:r>
      <w:r w:rsidR="000C75EB" w:rsidRPr="00D62CEC">
        <w:rPr>
          <w:sz w:val="26"/>
        </w:rPr>
        <w:t>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7201CD" w:rsidRPr="00D62CEC" w:rsidRDefault="00D62CEC">
      <w:pPr>
        <w:ind w:firstLine="709"/>
        <w:jc w:val="both"/>
        <w:rPr>
          <w:sz w:val="26"/>
        </w:rPr>
      </w:pPr>
      <w:r w:rsidRPr="00D62CEC">
        <w:rPr>
          <w:sz w:val="26"/>
        </w:rPr>
        <w:t>Х</w:t>
      </w:r>
      <w:r w:rsidR="000C75EB" w:rsidRPr="00D62CEC">
        <w:rPr>
          <w:sz w:val="26"/>
        </w:rPr>
        <w:t>ранить государственную, налоговую и иную охраняемую законом тайну, не разглашать ставшую известной служебную информацию;</w:t>
      </w:r>
    </w:p>
    <w:p w:rsidR="007201CD" w:rsidRPr="00D62CEC" w:rsidRDefault="00D62CEC">
      <w:pPr>
        <w:ind w:firstLine="709"/>
        <w:jc w:val="both"/>
        <w:rPr>
          <w:sz w:val="26"/>
        </w:rPr>
      </w:pPr>
      <w:r w:rsidRPr="00D62CEC">
        <w:rPr>
          <w:sz w:val="26"/>
        </w:rPr>
        <w:t>П</w:t>
      </w:r>
      <w:r w:rsidR="000C75EB" w:rsidRPr="00D62CEC">
        <w:rPr>
          <w:sz w:val="26"/>
        </w:rPr>
        <w:t>оддерживать уровень своей квалификации, необходимой для исполнения обязанностей, установленных должностным регламентом;</w:t>
      </w:r>
    </w:p>
    <w:p w:rsidR="007201CD" w:rsidRPr="00D62CEC" w:rsidRDefault="00D62CEC">
      <w:pPr>
        <w:ind w:firstLine="709"/>
        <w:jc w:val="both"/>
        <w:rPr>
          <w:sz w:val="26"/>
        </w:rPr>
      </w:pPr>
      <w:r w:rsidRPr="00D62CEC">
        <w:rPr>
          <w:sz w:val="26"/>
        </w:rPr>
        <w:t>В</w:t>
      </w:r>
      <w:r w:rsidR="000C75EB" w:rsidRPr="00D62CEC">
        <w:rPr>
          <w:sz w:val="26"/>
        </w:rPr>
        <w:t xml:space="preserve">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7201CD" w:rsidRPr="00D62CEC" w:rsidRDefault="00D62CEC">
      <w:pPr>
        <w:ind w:firstLine="709"/>
        <w:jc w:val="both"/>
        <w:rPr>
          <w:sz w:val="26"/>
        </w:rPr>
      </w:pPr>
      <w:r w:rsidRPr="00D62CEC">
        <w:rPr>
          <w:sz w:val="26"/>
        </w:rPr>
        <w:t>С</w:t>
      </w:r>
      <w:r w:rsidR="000C75EB" w:rsidRPr="00D62CEC">
        <w:rPr>
          <w:sz w:val="26"/>
        </w:rPr>
        <w:t xml:space="preserve">облюдать правила внутреннего трудового распорядка и служебной дисциплины при выполнении должностных обязанностей и полномочий, внутриобъектовый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7201CD" w:rsidRPr="00D62CEC" w:rsidRDefault="00D62CEC">
      <w:pPr>
        <w:ind w:firstLine="709"/>
        <w:jc w:val="both"/>
        <w:rPr>
          <w:sz w:val="26"/>
        </w:rPr>
      </w:pPr>
      <w:r w:rsidRPr="00D62CEC">
        <w:rPr>
          <w:sz w:val="26"/>
        </w:rPr>
        <w:t>С</w:t>
      </w:r>
      <w:r w:rsidR="000C75EB" w:rsidRPr="00D62CEC">
        <w:rPr>
          <w:sz w:val="26"/>
        </w:rPr>
        <w:t>облюдать порядок и</w:t>
      </w:r>
      <w:r w:rsidRPr="00D62CEC">
        <w:rPr>
          <w:sz w:val="26"/>
        </w:rPr>
        <w:t xml:space="preserve">спользования устройств сотовой </w:t>
      </w:r>
      <w:r w:rsidR="000C75EB" w:rsidRPr="00D62CEC">
        <w:rPr>
          <w:sz w:val="26"/>
        </w:rPr>
        <w:t>и транкинговой связи в месте расположения Инспекции;</w:t>
      </w:r>
    </w:p>
    <w:p w:rsidR="007201CD" w:rsidRPr="006D2A84" w:rsidRDefault="00D62CEC">
      <w:pPr>
        <w:ind w:firstLine="709"/>
        <w:jc w:val="both"/>
        <w:rPr>
          <w:sz w:val="26"/>
        </w:rPr>
      </w:pPr>
      <w:r w:rsidRPr="006D2A84">
        <w:rPr>
          <w:sz w:val="26"/>
        </w:rPr>
        <w:t>К</w:t>
      </w:r>
      <w:r w:rsidR="000C75EB" w:rsidRPr="006D2A84">
        <w:rPr>
          <w:sz w:val="26"/>
        </w:rPr>
        <w:t>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7201CD" w:rsidRPr="006D2A84" w:rsidRDefault="006D2A84">
      <w:pPr>
        <w:ind w:firstLine="709"/>
        <w:jc w:val="both"/>
        <w:rPr>
          <w:sz w:val="26"/>
        </w:rPr>
      </w:pPr>
      <w:r w:rsidRPr="006D2A84">
        <w:rPr>
          <w:sz w:val="26"/>
        </w:rPr>
        <w:t>О</w:t>
      </w:r>
      <w:r w:rsidR="000C75EB" w:rsidRPr="006D2A84">
        <w:rPr>
          <w:sz w:val="26"/>
        </w:rPr>
        <w:t>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7201CD" w:rsidRPr="006D2A84" w:rsidRDefault="006D2A84">
      <w:pPr>
        <w:ind w:firstLine="709"/>
        <w:jc w:val="both"/>
        <w:rPr>
          <w:sz w:val="26"/>
        </w:rPr>
      </w:pPr>
      <w:r w:rsidRPr="006D2A84">
        <w:rPr>
          <w:sz w:val="26"/>
        </w:rPr>
        <w:t>О</w:t>
      </w:r>
      <w:r w:rsidR="000C75EB" w:rsidRPr="006D2A84">
        <w:rPr>
          <w:sz w:val="26"/>
        </w:rPr>
        <w:t>беспечивать сохранность служебного удостоверения;</w:t>
      </w:r>
    </w:p>
    <w:p w:rsidR="007D25E3" w:rsidRDefault="006D2A84">
      <w:pPr>
        <w:ind w:firstLine="709"/>
        <w:jc w:val="both"/>
        <w:rPr>
          <w:sz w:val="26"/>
        </w:rPr>
      </w:pPr>
      <w:r w:rsidRPr="006D2A84">
        <w:rPr>
          <w:sz w:val="26"/>
        </w:rPr>
        <w:t>П</w:t>
      </w:r>
      <w:r w:rsidR="000C75EB" w:rsidRPr="006D2A84">
        <w:rPr>
          <w:sz w:val="26"/>
        </w:rPr>
        <w:t xml:space="preserve">ри работе с удаленной базой </w:t>
      </w:r>
      <w:r w:rsidR="00DE5531" w:rsidRPr="006D2A84">
        <w:rPr>
          <w:sz w:val="26"/>
        </w:rPr>
        <w:t>данных к</w:t>
      </w:r>
      <w:r w:rsidR="000C75EB" w:rsidRPr="006D2A84">
        <w:rPr>
          <w:sz w:val="26"/>
        </w:rPr>
        <w:t xml:space="preserve">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ресурсам. </w:t>
      </w:r>
    </w:p>
    <w:p w:rsidR="007201CD" w:rsidRPr="006D2A84" w:rsidRDefault="007D25E3">
      <w:pPr>
        <w:ind w:firstLine="709"/>
        <w:jc w:val="both"/>
        <w:rPr>
          <w:sz w:val="26"/>
        </w:rPr>
      </w:pPr>
      <w:r>
        <w:rPr>
          <w:sz w:val="26"/>
        </w:rPr>
        <w:lastRenderedPageBreak/>
        <w:t>9.</w:t>
      </w:r>
      <w:r w:rsidR="000C75EB" w:rsidRPr="006D2A84">
        <w:rPr>
          <w:sz w:val="26"/>
        </w:rPr>
        <w:t xml:space="preserve">Основные права старшего специалиста </w:t>
      </w:r>
      <w:r>
        <w:rPr>
          <w:sz w:val="26"/>
        </w:rPr>
        <w:t>2</w:t>
      </w:r>
      <w:r w:rsidR="000C75EB" w:rsidRPr="006D2A84">
        <w:rPr>
          <w:sz w:val="26"/>
        </w:rPr>
        <w:t xml:space="preserve"> разряда определены статьей 14 Федерального З</w:t>
      </w:r>
      <w:r>
        <w:rPr>
          <w:sz w:val="26"/>
        </w:rPr>
        <w:t>акона от 27 июля 2004 № 79-ФЗ «</w:t>
      </w:r>
      <w:r w:rsidR="000C75EB" w:rsidRPr="006D2A84">
        <w:rPr>
          <w:sz w:val="26"/>
        </w:rPr>
        <w:t>О государственной гражданской службе РФ».</w:t>
      </w:r>
    </w:p>
    <w:p w:rsidR="007201CD" w:rsidRPr="006D2A84" w:rsidRDefault="000C75EB">
      <w:pPr>
        <w:ind w:firstLine="709"/>
        <w:jc w:val="both"/>
        <w:rPr>
          <w:sz w:val="26"/>
        </w:rPr>
      </w:pPr>
      <w:r w:rsidRPr="006D2A84">
        <w:rPr>
          <w:sz w:val="26"/>
        </w:rPr>
        <w:t xml:space="preserve">В целях исполнения возложенных должностных обязанностей </w:t>
      </w:r>
      <w:r w:rsidR="007D25E3" w:rsidRPr="006D2A84">
        <w:rPr>
          <w:sz w:val="26"/>
        </w:rPr>
        <w:t>старш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7D25E3">
        <w:rPr>
          <w:sz w:val="26"/>
        </w:rPr>
        <w:t>2</w:t>
      </w:r>
      <w:r w:rsidR="007D25E3" w:rsidRPr="006D2A84">
        <w:rPr>
          <w:sz w:val="26"/>
        </w:rPr>
        <w:t xml:space="preserve"> разряда </w:t>
      </w:r>
      <w:r w:rsidRPr="006D2A84">
        <w:rPr>
          <w:sz w:val="26"/>
        </w:rPr>
        <w:t>имеет право:</w:t>
      </w:r>
    </w:p>
    <w:p w:rsidR="007201CD" w:rsidRPr="006D2A84" w:rsidRDefault="006D2A84">
      <w:pPr>
        <w:ind w:firstLine="709"/>
        <w:jc w:val="both"/>
        <w:rPr>
          <w:sz w:val="26"/>
        </w:rPr>
      </w:pPr>
      <w:r w:rsidRPr="006D2A84">
        <w:rPr>
          <w:sz w:val="26"/>
        </w:rPr>
        <w:t>П</w:t>
      </w:r>
      <w:r w:rsidR="000C75EB" w:rsidRPr="006D2A84">
        <w:rPr>
          <w:sz w:val="26"/>
        </w:rPr>
        <w:t>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7201CD" w:rsidRPr="006D2A84" w:rsidRDefault="006D2A84">
      <w:pPr>
        <w:ind w:firstLine="709"/>
        <w:jc w:val="both"/>
        <w:rPr>
          <w:sz w:val="26"/>
        </w:rPr>
      </w:pPr>
      <w:r w:rsidRPr="006D2A84">
        <w:rPr>
          <w:sz w:val="26"/>
        </w:rPr>
        <w:t>З</w:t>
      </w:r>
      <w:r w:rsidR="000C75EB" w:rsidRPr="006D2A84">
        <w:rPr>
          <w:sz w:val="26"/>
        </w:rPr>
        <w:t>апрашивать и получать в установленном порядке необходимые материалы по вопросам, относящимся к компетенции Отдела;</w:t>
      </w:r>
    </w:p>
    <w:p w:rsidR="007201CD" w:rsidRPr="006D2A84" w:rsidRDefault="006D2A84">
      <w:pPr>
        <w:ind w:firstLine="709"/>
        <w:jc w:val="both"/>
        <w:rPr>
          <w:sz w:val="26"/>
        </w:rPr>
      </w:pPr>
      <w:r w:rsidRPr="006D2A84">
        <w:rPr>
          <w:sz w:val="26"/>
        </w:rPr>
        <w:t>З</w:t>
      </w:r>
      <w:r w:rsidR="000C75EB" w:rsidRPr="006D2A84">
        <w:rPr>
          <w:sz w:val="26"/>
        </w:rPr>
        <w:t xml:space="preserve">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r w:rsidR="00DE5531" w:rsidRPr="006D2A84">
        <w:rPr>
          <w:sz w:val="26"/>
        </w:rPr>
        <w:t>других документов,</w:t>
      </w:r>
      <w:r w:rsidR="000C75EB" w:rsidRPr="006D2A84">
        <w:rPr>
          <w:sz w:val="26"/>
        </w:rPr>
        <w:t xml:space="preserve"> и материалов;</w:t>
      </w:r>
    </w:p>
    <w:p w:rsidR="006D2A84" w:rsidRPr="00AB4E27" w:rsidRDefault="006D2A84" w:rsidP="006D2A8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</w:t>
      </w:r>
      <w:r w:rsidRPr="00AB4E27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AB4E27">
        <w:rPr>
          <w:sz w:val="26"/>
          <w:szCs w:val="26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D2A84" w:rsidRPr="006D2A84" w:rsidRDefault="006D2A84" w:rsidP="006D2A8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о</w:t>
      </w:r>
      <w:r w:rsidRPr="00AB4E27">
        <w:rPr>
          <w:sz w:val="26"/>
          <w:szCs w:val="26"/>
        </w:rPr>
        <w:t>плату труда и другие выплаты в соответствии с настоящим Федеральным законом, иными нормативными правовыми актами Российской Федер</w:t>
      </w:r>
      <w:r>
        <w:rPr>
          <w:sz w:val="26"/>
          <w:szCs w:val="26"/>
        </w:rPr>
        <w:t>ации и со служебным контрактом;</w:t>
      </w:r>
    </w:p>
    <w:p w:rsidR="007201CD" w:rsidRPr="006D2A84" w:rsidRDefault="006D2A84">
      <w:pPr>
        <w:ind w:firstLine="709"/>
        <w:jc w:val="both"/>
        <w:rPr>
          <w:sz w:val="26"/>
        </w:rPr>
      </w:pPr>
      <w:r w:rsidRPr="006D2A84">
        <w:rPr>
          <w:sz w:val="26"/>
        </w:rPr>
        <w:t>Н</w:t>
      </w:r>
      <w:r w:rsidR="000C75EB" w:rsidRPr="006D2A84">
        <w:rPr>
          <w:sz w:val="26"/>
        </w:rPr>
        <w:t>а защиту своих персональных данных;</w:t>
      </w:r>
    </w:p>
    <w:p w:rsidR="007201CD" w:rsidRPr="006D2A84" w:rsidRDefault="006D2A84">
      <w:pPr>
        <w:ind w:firstLine="709"/>
        <w:jc w:val="both"/>
        <w:rPr>
          <w:sz w:val="26"/>
        </w:rPr>
      </w:pPr>
      <w:r w:rsidRPr="006D2A84">
        <w:rPr>
          <w:sz w:val="26"/>
        </w:rPr>
        <w:t>Н</w:t>
      </w:r>
      <w:r w:rsidR="000C75EB" w:rsidRPr="006D2A84">
        <w:rPr>
          <w:sz w:val="26"/>
        </w:rPr>
        <w:t>а профессиональное развитие в порядке, установленном законодательством Российской Федерации;</w:t>
      </w:r>
    </w:p>
    <w:p w:rsidR="0070115F" w:rsidRPr="006D2A84" w:rsidRDefault="0070115F">
      <w:pPr>
        <w:ind w:firstLine="709"/>
        <w:jc w:val="both"/>
        <w:rPr>
          <w:sz w:val="26"/>
        </w:rPr>
      </w:pPr>
      <w:r>
        <w:rPr>
          <w:sz w:val="26"/>
        </w:rPr>
        <w:t>На</w:t>
      </w:r>
      <w:r w:rsidRPr="0070115F">
        <w:rPr>
          <w:sz w:val="26"/>
        </w:rPr>
        <w:t xml:space="preserve"> </w:t>
      </w:r>
      <w:r>
        <w:rPr>
          <w:sz w:val="26"/>
        </w:rPr>
        <w:t>ч</w:t>
      </w:r>
      <w:r w:rsidRPr="0070115F">
        <w:rPr>
          <w:sz w:val="26"/>
        </w:rPr>
        <w:t>ленство в профессиональном союзе</w:t>
      </w:r>
      <w:r>
        <w:rPr>
          <w:sz w:val="26"/>
        </w:rPr>
        <w:t>.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 xml:space="preserve">10.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7D25E3">
        <w:rPr>
          <w:sz w:val="26"/>
        </w:rPr>
        <w:t>2</w:t>
      </w:r>
      <w:r w:rsidR="007D25E3" w:rsidRPr="006D2A84">
        <w:rPr>
          <w:sz w:val="26"/>
        </w:rPr>
        <w:t xml:space="preserve"> разряда</w:t>
      </w:r>
      <w:r w:rsidRPr="0070115F">
        <w:rPr>
          <w:sz w:val="26"/>
        </w:rPr>
        <w:t xml:space="preserve"> осуществляет иные права и исполняет иные обязанности, предусмотренные </w:t>
      </w:r>
      <w:r w:rsidR="006D2A84" w:rsidRPr="0070115F">
        <w:rPr>
          <w:sz w:val="26"/>
        </w:rPr>
        <w:t>З</w:t>
      </w:r>
      <w:r w:rsidRPr="0070115F">
        <w:rPr>
          <w:sz w:val="26"/>
        </w:rPr>
        <w:t>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 xml:space="preserve">11.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7D25E3">
        <w:rPr>
          <w:sz w:val="26"/>
        </w:rPr>
        <w:t>2</w:t>
      </w:r>
      <w:r w:rsidR="007D25E3" w:rsidRPr="006D2A84">
        <w:rPr>
          <w:sz w:val="26"/>
        </w:rPr>
        <w:t xml:space="preserve"> разряда</w:t>
      </w:r>
      <w:r w:rsidRPr="0070115F">
        <w:rPr>
          <w:sz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 xml:space="preserve">Кроме того,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7D25E3">
        <w:rPr>
          <w:sz w:val="26"/>
        </w:rPr>
        <w:t>2</w:t>
      </w:r>
      <w:r w:rsidR="007D25E3" w:rsidRPr="006D2A84">
        <w:rPr>
          <w:sz w:val="26"/>
        </w:rPr>
        <w:t xml:space="preserve"> разряда</w:t>
      </w:r>
      <w:r w:rsidRPr="0070115F">
        <w:rPr>
          <w:sz w:val="26"/>
        </w:rPr>
        <w:t xml:space="preserve"> несет ответственность:</w:t>
      </w:r>
    </w:p>
    <w:p w:rsidR="007201CD" w:rsidRPr="0070115F" w:rsidRDefault="006D2A84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 w:rsidRPr="0070115F">
        <w:rPr>
          <w:sz w:val="26"/>
        </w:rPr>
        <w:t>З</w:t>
      </w:r>
      <w:r w:rsidR="000C75EB" w:rsidRPr="0070115F">
        <w:rPr>
          <w:sz w:val="26"/>
        </w:rPr>
        <w:t xml:space="preserve">а некачественное и несвоевременное выполнение задач, возложенных на </w:t>
      </w:r>
      <w:r w:rsidRPr="0070115F">
        <w:rPr>
          <w:sz w:val="26"/>
        </w:rPr>
        <w:t>О</w:t>
      </w:r>
      <w:r w:rsidR="000C75EB" w:rsidRPr="0070115F">
        <w:rPr>
          <w:sz w:val="26"/>
        </w:rPr>
        <w:t>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7201CD" w:rsidRPr="0070115F" w:rsidRDefault="006D2A84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 w:rsidRPr="0070115F">
        <w:rPr>
          <w:sz w:val="26"/>
        </w:rPr>
        <w:t>З</w:t>
      </w:r>
      <w:r w:rsidR="000C75EB" w:rsidRPr="0070115F">
        <w:rPr>
          <w:sz w:val="26"/>
        </w:rPr>
        <w:t>а имущественный ущерб, причиненный по его вине;</w:t>
      </w:r>
    </w:p>
    <w:p w:rsidR="007201CD" w:rsidRPr="0070115F" w:rsidRDefault="006D2A84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 w:rsidRPr="0070115F">
        <w:rPr>
          <w:sz w:val="26"/>
        </w:rPr>
        <w:t>З</w:t>
      </w:r>
      <w:r w:rsidR="000C75EB" w:rsidRPr="0070115F">
        <w:rPr>
          <w:sz w:val="26"/>
        </w:rPr>
        <w:t>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201CD" w:rsidRPr="0070115F" w:rsidRDefault="006D2A84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 w:rsidRPr="0070115F">
        <w:rPr>
          <w:sz w:val="26"/>
        </w:rPr>
        <w:t>З</w:t>
      </w:r>
      <w:r w:rsidR="000C75EB" w:rsidRPr="0070115F">
        <w:rPr>
          <w:sz w:val="26"/>
        </w:rPr>
        <w:t>а действие или бездействие, приведшее к нарушению прав и законных интересов граждан;</w:t>
      </w:r>
    </w:p>
    <w:p w:rsidR="007201CD" w:rsidRPr="0070115F" w:rsidRDefault="006D2A84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 w:rsidRPr="0070115F">
        <w:rPr>
          <w:sz w:val="26"/>
        </w:rPr>
        <w:t>З</w:t>
      </w:r>
      <w:r w:rsidR="000C75EB" w:rsidRPr="0070115F">
        <w:rPr>
          <w:sz w:val="26"/>
        </w:rPr>
        <w:t>а несоблюдение ограничений, связанных с прохождением государственной гражданской службы;</w:t>
      </w:r>
    </w:p>
    <w:p w:rsidR="007201CD" w:rsidRPr="0070115F" w:rsidRDefault="0070115F">
      <w:pPr>
        <w:tabs>
          <w:tab w:val="left" w:pos="851"/>
        </w:tabs>
        <w:ind w:firstLine="709"/>
        <w:jc w:val="both"/>
        <w:rPr>
          <w:sz w:val="26"/>
        </w:rPr>
      </w:pPr>
      <w:r w:rsidRPr="0070115F">
        <w:rPr>
          <w:sz w:val="26"/>
        </w:rPr>
        <w:t>З</w:t>
      </w:r>
      <w:r w:rsidR="000C75EB" w:rsidRPr="0070115F">
        <w:rPr>
          <w:sz w:val="26"/>
        </w:rPr>
        <w:t xml:space="preserve">а нарушение Кодекса этики и служебного поведения </w:t>
      </w:r>
      <w:r w:rsidR="00DE5531" w:rsidRPr="0070115F">
        <w:rPr>
          <w:sz w:val="26"/>
        </w:rPr>
        <w:t>государственных гражданских</w:t>
      </w:r>
      <w:r w:rsidR="000C75EB" w:rsidRPr="0070115F">
        <w:rPr>
          <w:sz w:val="26"/>
        </w:rPr>
        <w:t xml:space="preserve"> служащих Федеральной налоговой службы;</w:t>
      </w:r>
    </w:p>
    <w:p w:rsidR="007201CD" w:rsidRPr="0070115F" w:rsidRDefault="0070115F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 w:rsidRPr="0070115F">
        <w:rPr>
          <w:sz w:val="26"/>
        </w:rPr>
        <w:t>З</w:t>
      </w:r>
      <w:r w:rsidR="000C75EB" w:rsidRPr="0070115F">
        <w:rPr>
          <w:sz w:val="26"/>
        </w:rPr>
        <w:t xml:space="preserve">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</w:t>
      </w:r>
      <w:r w:rsidR="000C75EB" w:rsidRPr="0070115F">
        <w:rPr>
          <w:sz w:val="26"/>
        </w:rPr>
        <w:lastRenderedPageBreak/>
        <w:t>законодательством, а также законодательством о гражданской службе.</w:t>
      </w:r>
    </w:p>
    <w:p w:rsidR="007201CD" w:rsidRPr="0070115F" w:rsidRDefault="007201CD">
      <w:pPr>
        <w:jc w:val="both"/>
        <w:rPr>
          <w:sz w:val="26"/>
        </w:rPr>
      </w:pPr>
    </w:p>
    <w:p w:rsidR="007201CD" w:rsidRPr="0070115F" w:rsidRDefault="000C75EB">
      <w:pPr>
        <w:jc w:val="center"/>
        <w:outlineLvl w:val="1"/>
        <w:rPr>
          <w:b/>
          <w:sz w:val="26"/>
        </w:rPr>
      </w:pPr>
      <w:r w:rsidRPr="0070115F">
        <w:rPr>
          <w:b/>
          <w:sz w:val="26"/>
        </w:rPr>
        <w:t xml:space="preserve">IV. Перечень вопросов, по которым </w:t>
      </w:r>
      <w:r w:rsidR="007D25E3" w:rsidRPr="007D25E3">
        <w:rPr>
          <w:b/>
          <w:sz w:val="26"/>
        </w:rPr>
        <w:t>старший специалист 2 разряда</w:t>
      </w:r>
      <w:r w:rsidRPr="0070115F">
        <w:rPr>
          <w:b/>
          <w:sz w:val="26"/>
        </w:rPr>
        <w:t xml:space="preserve"> вправе или обязан самостоятельно принимать управленческие и иные решения</w:t>
      </w:r>
    </w:p>
    <w:p w:rsidR="007201CD" w:rsidRPr="0070115F" w:rsidRDefault="007201CD">
      <w:pPr>
        <w:jc w:val="both"/>
        <w:rPr>
          <w:sz w:val="26"/>
        </w:rPr>
      </w:pP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 xml:space="preserve">12. При исполнении служебных обязанностей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7D25E3">
        <w:rPr>
          <w:sz w:val="26"/>
        </w:rPr>
        <w:t>2</w:t>
      </w:r>
      <w:r w:rsidR="007D25E3" w:rsidRPr="006D2A84">
        <w:rPr>
          <w:sz w:val="26"/>
        </w:rPr>
        <w:t xml:space="preserve"> разряда</w:t>
      </w:r>
      <w:r w:rsidR="007D25E3" w:rsidRPr="0070115F">
        <w:rPr>
          <w:sz w:val="26"/>
          <w:szCs w:val="26"/>
        </w:rPr>
        <w:t xml:space="preserve"> </w:t>
      </w:r>
      <w:r w:rsidRPr="0070115F">
        <w:rPr>
          <w:sz w:val="26"/>
        </w:rPr>
        <w:t>вправе самостоятельно принимать решения по вопросам:</w:t>
      </w:r>
    </w:p>
    <w:p w:rsidR="0070115F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 xml:space="preserve">В пределах должностных обязанностей вступать в служебные взаимоотношения со специалистами Межрайонной ИФНС России № 14 по Свердловской области. 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 xml:space="preserve">Вносить начальнику </w:t>
      </w:r>
      <w:r w:rsidR="0070115F" w:rsidRPr="0070115F">
        <w:rPr>
          <w:sz w:val="26"/>
        </w:rPr>
        <w:t>О</w:t>
      </w:r>
      <w:r w:rsidRPr="0070115F">
        <w:rPr>
          <w:sz w:val="26"/>
        </w:rPr>
        <w:t>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>Участвовать в производств</w:t>
      </w:r>
      <w:r w:rsidR="00BC031A">
        <w:rPr>
          <w:sz w:val="26"/>
        </w:rPr>
        <w:t>енных совещаниях, проводимых в О</w:t>
      </w:r>
      <w:r w:rsidRPr="0070115F">
        <w:rPr>
          <w:sz w:val="26"/>
        </w:rPr>
        <w:t>тделе.</w:t>
      </w:r>
    </w:p>
    <w:p w:rsidR="007201CD" w:rsidRPr="00714E50" w:rsidRDefault="000C75EB">
      <w:pPr>
        <w:ind w:firstLine="709"/>
        <w:jc w:val="both"/>
        <w:rPr>
          <w:sz w:val="26"/>
          <w:highlight w:val="yellow"/>
        </w:rPr>
      </w:pPr>
      <w:r w:rsidRPr="0070115F">
        <w:rPr>
          <w:sz w:val="26"/>
        </w:rPr>
        <w:t>Работать с документами, имеющими гриф «Для служебного пользования».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 xml:space="preserve">13. При исполнении служебных обязанностей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7D25E3">
        <w:rPr>
          <w:sz w:val="26"/>
        </w:rPr>
        <w:t>2</w:t>
      </w:r>
      <w:r w:rsidR="007D25E3" w:rsidRPr="006D2A84">
        <w:rPr>
          <w:sz w:val="26"/>
        </w:rPr>
        <w:t xml:space="preserve"> разряда</w:t>
      </w:r>
      <w:r w:rsidR="0070115F" w:rsidRPr="0070115F">
        <w:rPr>
          <w:sz w:val="26"/>
        </w:rPr>
        <w:t xml:space="preserve"> </w:t>
      </w:r>
      <w:r w:rsidRPr="0070115F">
        <w:rPr>
          <w:sz w:val="26"/>
        </w:rPr>
        <w:t>обязан самостоятельно принимать решения по вопросам:</w:t>
      </w:r>
    </w:p>
    <w:p w:rsidR="007201CD" w:rsidRPr="0070115F" w:rsidRDefault="00DE5531">
      <w:pPr>
        <w:ind w:firstLine="709"/>
        <w:jc w:val="both"/>
        <w:rPr>
          <w:sz w:val="26"/>
        </w:rPr>
      </w:pPr>
      <w:r w:rsidRPr="0070115F">
        <w:rPr>
          <w:sz w:val="26"/>
        </w:rPr>
        <w:t>Обеспечения законности</w:t>
      </w:r>
      <w:r w:rsidR="000C75EB" w:rsidRPr="0070115F">
        <w:rPr>
          <w:sz w:val="26"/>
        </w:rPr>
        <w:t xml:space="preserve"> в деятельности инспекции, принятие необходимых мер к защите ее правовых интересов во </w:t>
      </w:r>
      <w:r w:rsidRPr="0070115F">
        <w:rPr>
          <w:sz w:val="26"/>
        </w:rPr>
        <w:t>взаимоотношениях с</w:t>
      </w:r>
      <w:r w:rsidR="000C75EB" w:rsidRPr="0070115F">
        <w:rPr>
          <w:sz w:val="26"/>
        </w:rPr>
        <w:t xml:space="preserve"> государственными органами, физическими и юридическими лицами.</w:t>
      </w:r>
    </w:p>
    <w:p w:rsidR="007201CD" w:rsidRPr="0070115F" w:rsidRDefault="000C75EB">
      <w:pPr>
        <w:ind w:firstLine="709"/>
        <w:jc w:val="both"/>
        <w:rPr>
          <w:sz w:val="26"/>
        </w:rPr>
      </w:pPr>
      <w:r w:rsidRPr="0070115F"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заверения надлежащим образом копий документов; информирования вышестоящего руководителя для принятия им соответствующего решения.</w:t>
      </w:r>
    </w:p>
    <w:p w:rsidR="007201CD" w:rsidRPr="00714E50" w:rsidRDefault="007201CD">
      <w:pPr>
        <w:jc w:val="both"/>
        <w:rPr>
          <w:sz w:val="26"/>
          <w:highlight w:val="yellow"/>
        </w:rPr>
      </w:pPr>
    </w:p>
    <w:p w:rsidR="007201CD" w:rsidRPr="00705B7B" w:rsidRDefault="000C75EB">
      <w:pPr>
        <w:jc w:val="center"/>
        <w:outlineLvl w:val="1"/>
        <w:rPr>
          <w:b/>
          <w:sz w:val="26"/>
        </w:rPr>
      </w:pPr>
      <w:r w:rsidRPr="00705B7B">
        <w:rPr>
          <w:b/>
          <w:sz w:val="26"/>
        </w:rPr>
        <w:t xml:space="preserve">V. Перечень вопросов, по которым </w:t>
      </w:r>
      <w:r w:rsidR="007D25E3" w:rsidRPr="007D25E3">
        <w:rPr>
          <w:b/>
          <w:sz w:val="26"/>
        </w:rPr>
        <w:t>старший специалист 2 разряда</w:t>
      </w:r>
      <w:r w:rsidRPr="00705B7B">
        <w:rPr>
          <w:b/>
          <w:sz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01CD" w:rsidRPr="00705B7B" w:rsidRDefault="007201CD">
      <w:pPr>
        <w:jc w:val="both"/>
        <w:rPr>
          <w:sz w:val="26"/>
        </w:rPr>
      </w:pP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>14. 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7D25E3">
        <w:rPr>
          <w:sz w:val="26"/>
        </w:rPr>
        <w:t>2</w:t>
      </w:r>
      <w:r w:rsidR="007D25E3" w:rsidRPr="006D2A84">
        <w:rPr>
          <w:sz w:val="26"/>
        </w:rPr>
        <w:t xml:space="preserve"> разряда</w:t>
      </w:r>
      <w:r w:rsidR="00705B7B" w:rsidRPr="00705B7B">
        <w:rPr>
          <w:sz w:val="26"/>
        </w:rPr>
        <w:t xml:space="preserve"> </w:t>
      </w:r>
      <w:r w:rsidRPr="00705B7B">
        <w:rPr>
          <w:sz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7201CD" w:rsidRPr="00705B7B" w:rsidRDefault="00BC031A">
      <w:pPr>
        <w:ind w:firstLine="709"/>
        <w:jc w:val="both"/>
        <w:rPr>
          <w:sz w:val="26"/>
        </w:rPr>
      </w:pPr>
      <w:r>
        <w:rPr>
          <w:sz w:val="26"/>
        </w:rPr>
        <w:t>П</w:t>
      </w:r>
      <w:r w:rsidR="000C75EB" w:rsidRPr="00705B7B">
        <w:rPr>
          <w:sz w:val="26"/>
        </w:rPr>
        <w:t>оложения об отделе; графика отпусков гражданских служащих отдела; иных актов по поручению руководства инспекции.</w:t>
      </w:r>
    </w:p>
    <w:p w:rsidR="007201CD" w:rsidRPr="00714E50" w:rsidRDefault="007201CD">
      <w:pPr>
        <w:jc w:val="both"/>
        <w:rPr>
          <w:sz w:val="26"/>
          <w:highlight w:val="yellow"/>
        </w:rPr>
      </w:pPr>
    </w:p>
    <w:p w:rsidR="007201CD" w:rsidRPr="00705B7B" w:rsidRDefault="000C75EB">
      <w:pPr>
        <w:jc w:val="center"/>
        <w:outlineLvl w:val="1"/>
        <w:rPr>
          <w:b/>
          <w:sz w:val="26"/>
        </w:rPr>
      </w:pPr>
      <w:r w:rsidRPr="00705B7B">
        <w:rPr>
          <w:b/>
          <w:sz w:val="26"/>
        </w:rPr>
        <w:t xml:space="preserve">VI. Сроки и процедуры подготовки, рассмотрения проектов управленческих </w:t>
      </w:r>
      <w:r w:rsidRPr="00705B7B">
        <w:rPr>
          <w:b/>
          <w:sz w:val="26"/>
        </w:rPr>
        <w:br/>
        <w:t>и иных решений, порядок согласования и принятия данных решений</w:t>
      </w:r>
    </w:p>
    <w:p w:rsidR="007201CD" w:rsidRPr="00705B7B" w:rsidRDefault="007201CD">
      <w:pPr>
        <w:jc w:val="both"/>
        <w:rPr>
          <w:sz w:val="26"/>
        </w:rPr>
      </w:pP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 xml:space="preserve">16. В соответствии со своими должностными обязанностями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7D25E3">
        <w:rPr>
          <w:sz w:val="26"/>
        </w:rPr>
        <w:t>2</w:t>
      </w:r>
      <w:r w:rsidR="007D25E3" w:rsidRPr="006D2A84">
        <w:rPr>
          <w:sz w:val="26"/>
        </w:rPr>
        <w:t xml:space="preserve"> разряда</w:t>
      </w:r>
      <w:r w:rsidRPr="00705B7B">
        <w:rPr>
          <w:sz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201CD" w:rsidRPr="00705B7B" w:rsidRDefault="007201CD">
      <w:pPr>
        <w:jc w:val="both"/>
        <w:rPr>
          <w:sz w:val="26"/>
        </w:rPr>
      </w:pPr>
    </w:p>
    <w:p w:rsidR="007201CD" w:rsidRPr="00705B7B" w:rsidRDefault="000C75EB">
      <w:pPr>
        <w:jc w:val="center"/>
        <w:outlineLvl w:val="1"/>
        <w:rPr>
          <w:b/>
          <w:sz w:val="26"/>
        </w:rPr>
      </w:pPr>
      <w:r w:rsidRPr="00705B7B">
        <w:rPr>
          <w:b/>
          <w:sz w:val="26"/>
        </w:rPr>
        <w:t>VII. Порядок служебного взаимодействия</w:t>
      </w:r>
    </w:p>
    <w:p w:rsidR="007201CD" w:rsidRPr="00705B7B" w:rsidRDefault="007201CD">
      <w:pPr>
        <w:jc w:val="both"/>
        <w:rPr>
          <w:sz w:val="26"/>
        </w:rPr>
      </w:pP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 xml:space="preserve">17. Взаимодействие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его</w:t>
      </w:r>
      <w:r w:rsidR="007D25E3" w:rsidRPr="006D2A84">
        <w:rPr>
          <w:sz w:val="26"/>
        </w:rPr>
        <w:t xml:space="preserve"> специалист</w:t>
      </w:r>
      <w:r w:rsidR="007D25E3">
        <w:rPr>
          <w:sz w:val="26"/>
        </w:rPr>
        <w:t>а</w:t>
      </w:r>
      <w:r w:rsidR="007D25E3" w:rsidRPr="006D2A84">
        <w:rPr>
          <w:sz w:val="26"/>
        </w:rPr>
        <w:t xml:space="preserve"> </w:t>
      </w:r>
      <w:r w:rsidR="007D25E3">
        <w:rPr>
          <w:sz w:val="26"/>
        </w:rPr>
        <w:t>2</w:t>
      </w:r>
      <w:r w:rsidR="007D25E3" w:rsidRPr="006D2A84">
        <w:rPr>
          <w:sz w:val="26"/>
        </w:rPr>
        <w:t xml:space="preserve"> разряда</w:t>
      </w:r>
      <w:r w:rsidRPr="00705B7B">
        <w:rPr>
          <w:sz w:val="26"/>
        </w:rPr>
        <w:t xml:space="preserve"> с федеральными </w:t>
      </w:r>
      <w:r w:rsidRPr="00705B7B">
        <w:rPr>
          <w:sz w:val="26"/>
        </w:rPr>
        <w:lastRenderedPageBreak/>
        <w:t>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</w:t>
      </w:r>
      <w:r w:rsidR="00705B7B" w:rsidRPr="00705B7B">
        <w:rPr>
          <w:sz w:val="26"/>
        </w:rPr>
        <w:t xml:space="preserve"> </w:t>
      </w:r>
      <w:r w:rsidRPr="00705B7B">
        <w:rPr>
          <w:sz w:val="26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201CD" w:rsidRPr="00705B7B" w:rsidRDefault="007201CD">
      <w:pPr>
        <w:jc w:val="both"/>
        <w:rPr>
          <w:sz w:val="26"/>
        </w:rPr>
      </w:pPr>
    </w:p>
    <w:p w:rsidR="007201CD" w:rsidRPr="00705B7B" w:rsidRDefault="000C75EB">
      <w:pPr>
        <w:jc w:val="center"/>
        <w:outlineLvl w:val="1"/>
        <w:rPr>
          <w:b/>
          <w:sz w:val="26"/>
        </w:rPr>
      </w:pPr>
      <w:r w:rsidRPr="00705B7B">
        <w:rPr>
          <w:b/>
          <w:sz w:val="26"/>
        </w:rPr>
        <w:t>VIII. Перечень государственных услуг, оказываемых</w:t>
      </w:r>
    </w:p>
    <w:p w:rsidR="007201CD" w:rsidRPr="00705B7B" w:rsidRDefault="000C75EB">
      <w:pPr>
        <w:jc w:val="center"/>
        <w:rPr>
          <w:b/>
          <w:sz w:val="26"/>
        </w:rPr>
      </w:pPr>
      <w:r w:rsidRPr="00705B7B">
        <w:rPr>
          <w:b/>
          <w:sz w:val="26"/>
        </w:rPr>
        <w:t>гражданам и организациям в соответствии с административным</w:t>
      </w:r>
    </w:p>
    <w:p w:rsidR="007201CD" w:rsidRPr="00705B7B" w:rsidRDefault="000C75EB">
      <w:pPr>
        <w:jc w:val="center"/>
        <w:rPr>
          <w:b/>
          <w:sz w:val="26"/>
        </w:rPr>
      </w:pPr>
      <w:r w:rsidRPr="00705B7B">
        <w:rPr>
          <w:b/>
          <w:sz w:val="26"/>
        </w:rPr>
        <w:t>регламентом Федеральной налоговой службы</w:t>
      </w:r>
    </w:p>
    <w:p w:rsidR="007201CD" w:rsidRPr="00705B7B" w:rsidRDefault="007201CD">
      <w:pPr>
        <w:jc w:val="both"/>
        <w:rPr>
          <w:sz w:val="26"/>
        </w:rPr>
      </w:pPr>
    </w:p>
    <w:p w:rsidR="007201CD" w:rsidRDefault="000C75EB" w:rsidP="00705B7B">
      <w:pPr>
        <w:ind w:firstLine="709"/>
        <w:jc w:val="both"/>
        <w:rPr>
          <w:sz w:val="26"/>
        </w:rPr>
      </w:pPr>
      <w:r w:rsidRPr="00705B7B">
        <w:rPr>
          <w:sz w:val="26"/>
        </w:rPr>
        <w:t xml:space="preserve">18. </w:t>
      </w:r>
      <w:r w:rsidR="00705B7B" w:rsidRPr="00705B7B">
        <w:rPr>
          <w:sz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ий</w:t>
      </w:r>
      <w:r w:rsidR="007D25E3" w:rsidRPr="006D2A84">
        <w:rPr>
          <w:sz w:val="26"/>
        </w:rPr>
        <w:t xml:space="preserve"> специалист </w:t>
      </w:r>
      <w:r w:rsidR="007D25E3">
        <w:rPr>
          <w:sz w:val="26"/>
        </w:rPr>
        <w:t>2</w:t>
      </w:r>
      <w:r w:rsidR="007D25E3" w:rsidRPr="006D2A84">
        <w:rPr>
          <w:sz w:val="26"/>
        </w:rPr>
        <w:t xml:space="preserve"> разряда</w:t>
      </w:r>
      <w:r w:rsidR="00705B7B" w:rsidRPr="00705B7B">
        <w:rPr>
          <w:sz w:val="26"/>
        </w:rPr>
        <w:t xml:space="preserve"> принимает участие </w:t>
      </w:r>
      <w:r w:rsidR="00DE5531" w:rsidRPr="00705B7B">
        <w:rPr>
          <w:sz w:val="26"/>
        </w:rPr>
        <w:t>в информационном</w:t>
      </w:r>
      <w:r w:rsidR="00705B7B" w:rsidRPr="00705B7B">
        <w:rPr>
          <w:sz w:val="26"/>
        </w:rPr>
        <w:t xml:space="preserve"> обеспечении оказания государственных услуг, осуществляемых </w:t>
      </w:r>
      <w:r w:rsidR="00705B7B">
        <w:rPr>
          <w:sz w:val="26"/>
        </w:rPr>
        <w:t>И</w:t>
      </w:r>
      <w:r w:rsidR="00705B7B" w:rsidRPr="00705B7B">
        <w:rPr>
          <w:sz w:val="26"/>
        </w:rPr>
        <w:t>нспекцией.</w:t>
      </w:r>
    </w:p>
    <w:p w:rsidR="00705B7B" w:rsidRPr="00714E50" w:rsidRDefault="00705B7B" w:rsidP="00705B7B">
      <w:pPr>
        <w:ind w:firstLine="709"/>
        <w:jc w:val="both"/>
        <w:rPr>
          <w:b/>
          <w:sz w:val="26"/>
          <w:highlight w:val="yellow"/>
        </w:rPr>
      </w:pPr>
    </w:p>
    <w:p w:rsidR="007201CD" w:rsidRPr="00705B7B" w:rsidRDefault="000C75EB">
      <w:pPr>
        <w:jc w:val="center"/>
        <w:outlineLvl w:val="1"/>
        <w:rPr>
          <w:b/>
          <w:sz w:val="26"/>
        </w:rPr>
      </w:pPr>
      <w:r w:rsidRPr="00705B7B">
        <w:rPr>
          <w:b/>
          <w:sz w:val="26"/>
        </w:rPr>
        <w:t>IX. Показатели эффективности и результативности</w:t>
      </w:r>
    </w:p>
    <w:p w:rsidR="007201CD" w:rsidRPr="00705B7B" w:rsidRDefault="000C75EB">
      <w:pPr>
        <w:jc w:val="center"/>
        <w:rPr>
          <w:b/>
          <w:sz w:val="26"/>
        </w:rPr>
      </w:pPr>
      <w:r w:rsidRPr="00705B7B">
        <w:rPr>
          <w:b/>
          <w:sz w:val="26"/>
        </w:rPr>
        <w:t>профессиональной служебной деятельности</w:t>
      </w:r>
    </w:p>
    <w:p w:rsidR="007201CD" w:rsidRPr="00705B7B" w:rsidRDefault="007201CD">
      <w:pPr>
        <w:jc w:val="both"/>
        <w:rPr>
          <w:sz w:val="26"/>
        </w:rPr>
      </w:pP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 xml:space="preserve">19. Эффективность профессиональной служебной деятельности </w:t>
      </w:r>
      <w:r w:rsidR="007D25E3">
        <w:rPr>
          <w:sz w:val="26"/>
        </w:rPr>
        <w:t>с</w:t>
      </w:r>
      <w:r w:rsidR="007D25E3" w:rsidRPr="006D2A84">
        <w:rPr>
          <w:sz w:val="26"/>
        </w:rPr>
        <w:t>тарш</w:t>
      </w:r>
      <w:r w:rsidR="007D25E3">
        <w:rPr>
          <w:sz w:val="26"/>
        </w:rPr>
        <w:t>его</w:t>
      </w:r>
      <w:r w:rsidR="007D25E3" w:rsidRPr="006D2A84">
        <w:rPr>
          <w:sz w:val="26"/>
        </w:rPr>
        <w:t xml:space="preserve"> специалист</w:t>
      </w:r>
      <w:r w:rsidR="007D25E3">
        <w:rPr>
          <w:sz w:val="26"/>
        </w:rPr>
        <w:t>а</w:t>
      </w:r>
      <w:r w:rsidR="007D25E3" w:rsidRPr="006D2A84">
        <w:rPr>
          <w:sz w:val="26"/>
        </w:rPr>
        <w:t xml:space="preserve"> </w:t>
      </w:r>
      <w:r w:rsidR="007D25E3">
        <w:rPr>
          <w:sz w:val="26"/>
        </w:rPr>
        <w:t>2</w:t>
      </w:r>
      <w:r w:rsidR="007D25E3" w:rsidRPr="006D2A84">
        <w:rPr>
          <w:sz w:val="26"/>
        </w:rPr>
        <w:t xml:space="preserve"> разряда</w:t>
      </w:r>
      <w:r w:rsidRPr="00705B7B">
        <w:rPr>
          <w:sz w:val="26"/>
        </w:rPr>
        <w:t xml:space="preserve"> оценивается по следующим показателям:</w:t>
      </w: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>- своевременности и оперативности выполнения поручений;</w:t>
      </w: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01CD" w:rsidRPr="00705B7B" w:rsidRDefault="000C75EB">
      <w:pPr>
        <w:ind w:firstLine="709"/>
        <w:jc w:val="both"/>
        <w:rPr>
          <w:sz w:val="26"/>
        </w:rPr>
      </w:pPr>
      <w:r w:rsidRPr="00705B7B">
        <w:rPr>
          <w:sz w:val="26"/>
        </w:rPr>
        <w:t>- осознанию ответственности за последствия своих действий.</w:t>
      </w:r>
    </w:p>
    <w:p w:rsidR="007201CD" w:rsidRDefault="007201CD">
      <w:pPr>
        <w:rPr>
          <w:sz w:val="26"/>
          <w:highlight w:val="yellow"/>
        </w:rPr>
      </w:pPr>
    </w:p>
    <w:p w:rsidR="004F44AD" w:rsidRDefault="004F44AD" w:rsidP="004F44AD">
      <w:pPr>
        <w:jc w:val="both"/>
        <w:rPr>
          <w:sz w:val="26"/>
        </w:rPr>
      </w:pPr>
    </w:p>
    <w:p w:rsidR="004F44AD" w:rsidRDefault="004F44AD" w:rsidP="004F44AD">
      <w:pPr>
        <w:jc w:val="both"/>
        <w:rPr>
          <w:sz w:val="26"/>
        </w:rPr>
      </w:pPr>
    </w:p>
    <w:p w:rsidR="00705B7B" w:rsidRPr="00714E50" w:rsidRDefault="00705B7B">
      <w:pPr>
        <w:rPr>
          <w:sz w:val="26"/>
          <w:highlight w:val="yellow"/>
        </w:rPr>
      </w:pPr>
    </w:p>
    <w:p w:rsidR="004F44AD" w:rsidRDefault="004F44AD">
      <w:pPr>
        <w:rPr>
          <w:sz w:val="26"/>
        </w:rPr>
      </w:pPr>
    </w:p>
    <w:p w:rsidR="00905676" w:rsidRDefault="00905676">
      <w:pPr>
        <w:rPr>
          <w:sz w:val="26"/>
        </w:rPr>
      </w:pPr>
    </w:p>
    <w:p w:rsidR="00905676" w:rsidRDefault="00905676">
      <w:pPr>
        <w:rPr>
          <w:sz w:val="26"/>
        </w:rPr>
      </w:pPr>
    </w:p>
    <w:p w:rsidR="00DE5531" w:rsidRDefault="00DE5531" w:rsidP="00905676">
      <w:pPr>
        <w:jc w:val="center"/>
        <w:rPr>
          <w:sz w:val="28"/>
          <w:szCs w:val="28"/>
        </w:rPr>
      </w:pPr>
    </w:p>
    <w:p w:rsidR="00DE5531" w:rsidRDefault="00DE5531" w:rsidP="00905676">
      <w:pPr>
        <w:jc w:val="center"/>
        <w:rPr>
          <w:sz w:val="28"/>
          <w:szCs w:val="28"/>
        </w:rPr>
      </w:pPr>
    </w:p>
    <w:p w:rsidR="00DE5531" w:rsidRDefault="00DE5531" w:rsidP="00905676">
      <w:pPr>
        <w:jc w:val="center"/>
        <w:rPr>
          <w:sz w:val="28"/>
          <w:szCs w:val="28"/>
        </w:rPr>
      </w:pPr>
    </w:p>
    <w:p w:rsidR="00DE5531" w:rsidRDefault="00DE5531" w:rsidP="00905676">
      <w:pPr>
        <w:jc w:val="center"/>
        <w:rPr>
          <w:sz w:val="28"/>
          <w:szCs w:val="28"/>
        </w:rPr>
      </w:pPr>
    </w:p>
    <w:p w:rsidR="00DE5531" w:rsidRDefault="00DE5531" w:rsidP="00905676">
      <w:pPr>
        <w:jc w:val="center"/>
        <w:rPr>
          <w:sz w:val="28"/>
          <w:szCs w:val="28"/>
        </w:rPr>
      </w:pPr>
    </w:p>
    <w:p w:rsidR="00905676" w:rsidRDefault="00905676">
      <w:pPr>
        <w:rPr>
          <w:sz w:val="28"/>
          <w:szCs w:val="28"/>
        </w:rPr>
      </w:pPr>
    </w:p>
    <w:p w:rsidR="00DE5531" w:rsidRDefault="00DE5531">
      <w:pPr>
        <w:rPr>
          <w:sz w:val="26"/>
        </w:rPr>
      </w:pPr>
    </w:p>
    <w:sectPr w:rsidR="00DE5531" w:rsidSect="00BC327C">
      <w:headerReference w:type="default" r:id="rId7"/>
      <w:pgSz w:w="11906" w:h="16838"/>
      <w:pgMar w:top="709" w:right="567" w:bottom="1134" w:left="1559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EFF" w:rsidRDefault="004B4EFF" w:rsidP="00BC327C">
      <w:r>
        <w:separator/>
      </w:r>
    </w:p>
  </w:endnote>
  <w:endnote w:type="continuationSeparator" w:id="0">
    <w:p w:rsidR="004B4EFF" w:rsidRDefault="004B4EFF" w:rsidP="00BC3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EFF" w:rsidRDefault="004B4EFF" w:rsidP="00BC327C">
      <w:r>
        <w:separator/>
      </w:r>
    </w:p>
  </w:footnote>
  <w:footnote w:type="continuationSeparator" w:id="0">
    <w:p w:rsidR="004B4EFF" w:rsidRDefault="004B4EFF" w:rsidP="00BC3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5557312"/>
      <w:docPartObj>
        <w:docPartGallery w:val="Page Numbers (Top of Page)"/>
        <w:docPartUnique/>
      </w:docPartObj>
    </w:sdtPr>
    <w:sdtEndPr/>
    <w:sdtContent>
      <w:p w:rsidR="00BC327C" w:rsidRDefault="00BC327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9E7">
          <w:rPr>
            <w:noProof/>
          </w:rPr>
          <w:t>8</w:t>
        </w:r>
        <w:r>
          <w:fldChar w:fldCharType="end"/>
        </w:r>
      </w:p>
    </w:sdtContent>
  </w:sdt>
  <w:p w:rsidR="00BC327C" w:rsidRDefault="00BC327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4520B"/>
    <w:multiLevelType w:val="multilevel"/>
    <w:tmpl w:val="8EBA0C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1CD"/>
    <w:rsid w:val="000914C3"/>
    <w:rsid w:val="000C75EB"/>
    <w:rsid w:val="00121A3C"/>
    <w:rsid w:val="001769EA"/>
    <w:rsid w:val="003A2FA5"/>
    <w:rsid w:val="003C26CA"/>
    <w:rsid w:val="003D72D4"/>
    <w:rsid w:val="004B4EFF"/>
    <w:rsid w:val="004C4FA2"/>
    <w:rsid w:val="004F44AD"/>
    <w:rsid w:val="00512F46"/>
    <w:rsid w:val="006168A8"/>
    <w:rsid w:val="006B3A8E"/>
    <w:rsid w:val="006D2A84"/>
    <w:rsid w:val="0070115F"/>
    <w:rsid w:val="00705B7B"/>
    <w:rsid w:val="00714E50"/>
    <w:rsid w:val="007201CD"/>
    <w:rsid w:val="007839FC"/>
    <w:rsid w:val="007D25E3"/>
    <w:rsid w:val="007D7CB0"/>
    <w:rsid w:val="007E607A"/>
    <w:rsid w:val="007E79E7"/>
    <w:rsid w:val="00805382"/>
    <w:rsid w:val="00843228"/>
    <w:rsid w:val="00905676"/>
    <w:rsid w:val="009625D7"/>
    <w:rsid w:val="009C7D8F"/>
    <w:rsid w:val="00B23247"/>
    <w:rsid w:val="00BA7008"/>
    <w:rsid w:val="00BC031A"/>
    <w:rsid w:val="00BC327C"/>
    <w:rsid w:val="00C82CDF"/>
    <w:rsid w:val="00C92AFB"/>
    <w:rsid w:val="00D61A4B"/>
    <w:rsid w:val="00D62CEC"/>
    <w:rsid w:val="00DE5531"/>
    <w:rsid w:val="00E7299C"/>
    <w:rsid w:val="00EE55FB"/>
    <w:rsid w:val="00EF4B5A"/>
    <w:rsid w:val="00FB37B2"/>
    <w:rsid w:val="00FE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63D4EDD-9573-4369-A372-420D40FCA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  <w:jc w:val="left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33">
    <w:name w:val="Font Style33"/>
    <w:basedOn w:val="12"/>
    <w:link w:val="FontStyle330"/>
    <w:rPr>
      <w:rFonts w:ascii="Times New Roman" w:hAnsi="Times New Roman"/>
      <w:i/>
      <w:sz w:val="14"/>
    </w:rPr>
  </w:style>
  <w:style w:type="character" w:customStyle="1" w:styleId="FontStyle330">
    <w:name w:val="Font Style33"/>
    <w:basedOn w:val="a0"/>
    <w:link w:val="FontStyle33"/>
    <w:rPr>
      <w:rFonts w:ascii="Times New Roman" w:hAnsi="Times New Roman"/>
      <w:i/>
      <w:sz w:val="1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Style1">
    <w:name w:val="Style1"/>
    <w:basedOn w:val="a"/>
    <w:link w:val="Style10"/>
    <w:pPr>
      <w:spacing w:line="206" w:lineRule="exact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Style27">
    <w:name w:val="Style27"/>
    <w:basedOn w:val="a"/>
    <w:link w:val="Style270"/>
    <w:pPr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customStyle="1" w:styleId="Style18">
    <w:name w:val="Style18"/>
    <w:basedOn w:val="a"/>
    <w:link w:val="Style180"/>
    <w:pPr>
      <w:spacing w:line="192" w:lineRule="exact"/>
    </w:p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FontStyle29">
    <w:name w:val="Font Style29"/>
    <w:basedOn w:val="12"/>
    <w:link w:val="FontStyle290"/>
    <w:rPr>
      <w:rFonts w:ascii="Times New Roman" w:hAnsi="Times New Roman"/>
      <w:b/>
      <w:sz w:val="18"/>
    </w:rPr>
  </w:style>
  <w:style w:type="character" w:customStyle="1" w:styleId="FontStyle290">
    <w:name w:val="Font Style29"/>
    <w:basedOn w:val="a0"/>
    <w:link w:val="FontStyle29"/>
    <w:rPr>
      <w:rFonts w:ascii="Times New Roman" w:hAnsi="Times New Roman"/>
      <w:b/>
      <w:sz w:val="18"/>
    </w:rPr>
  </w:style>
  <w:style w:type="paragraph" w:customStyle="1" w:styleId="Style15">
    <w:name w:val="Style15"/>
    <w:basedOn w:val="a"/>
    <w:link w:val="Style150"/>
    <w:pPr>
      <w:spacing w:line="230" w:lineRule="exact"/>
      <w:ind w:firstLine="110"/>
      <w:jc w:val="both"/>
    </w:p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FontStyle31">
    <w:name w:val="Font Style31"/>
    <w:basedOn w:val="12"/>
    <w:link w:val="FontStyle310"/>
    <w:rPr>
      <w:rFonts w:ascii="Times New Roman" w:hAnsi="Times New Roman"/>
      <w:b/>
      <w:i/>
      <w:sz w:val="12"/>
    </w:rPr>
  </w:style>
  <w:style w:type="character" w:customStyle="1" w:styleId="FontStyle310">
    <w:name w:val="Font Style31"/>
    <w:basedOn w:val="a0"/>
    <w:link w:val="FontStyle31"/>
    <w:rPr>
      <w:rFonts w:ascii="Times New Roman" w:hAnsi="Times New Roman"/>
      <w:b/>
      <w:i/>
      <w:sz w:val="12"/>
    </w:rPr>
  </w:style>
  <w:style w:type="paragraph" w:customStyle="1" w:styleId="FontStyle30">
    <w:name w:val="Font Style30"/>
    <w:basedOn w:val="12"/>
    <w:link w:val="FontStyle300"/>
    <w:rPr>
      <w:rFonts w:ascii="Calibri" w:hAnsi="Calibri"/>
      <w:i/>
      <w:sz w:val="16"/>
    </w:rPr>
  </w:style>
  <w:style w:type="character" w:customStyle="1" w:styleId="FontStyle300">
    <w:name w:val="Font Style30"/>
    <w:basedOn w:val="a0"/>
    <w:link w:val="FontStyle30"/>
    <w:rPr>
      <w:rFonts w:ascii="Calibri" w:hAnsi="Calibri"/>
      <w:i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nformat">
    <w:name w:val="ConsPlusNonformat"/>
    <w:link w:val="ConsPlusNonformat0"/>
    <w:pPr>
      <w:widowControl w:val="0"/>
      <w:jc w:val="left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rmal">
    <w:name w:val="ConsPlusNormal"/>
    <w:link w:val="ConsPlusNormal0"/>
    <w:pPr>
      <w:widowControl w:val="0"/>
      <w:jc w:val="left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i/>
      <w:sz w:val="1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i/>
      <w:sz w:val="1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2">
    <w:name w:val="Font Style32"/>
    <w:basedOn w:val="12"/>
    <w:link w:val="FontStyle320"/>
    <w:rPr>
      <w:rFonts w:ascii="Times New Roman" w:hAnsi="Times New Roman"/>
      <w:b/>
      <w:i/>
      <w:sz w:val="16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b/>
      <w:i/>
      <w:sz w:val="16"/>
    </w:rPr>
  </w:style>
  <w:style w:type="paragraph" w:customStyle="1" w:styleId="Style2">
    <w:name w:val="Style2"/>
    <w:basedOn w:val="a"/>
    <w:link w:val="Style20"/>
    <w:pPr>
      <w:spacing w:line="232" w:lineRule="exact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FontStyle43">
    <w:name w:val="Font Style43"/>
    <w:basedOn w:val="12"/>
    <w:link w:val="FontStyle430"/>
    <w:rPr>
      <w:rFonts w:ascii="Times New Roman" w:hAnsi="Times New Roman"/>
      <w:b/>
      <w:sz w:val="26"/>
    </w:rPr>
  </w:style>
  <w:style w:type="character" w:customStyle="1" w:styleId="FontStyle430">
    <w:name w:val="Font Style43"/>
    <w:basedOn w:val="a0"/>
    <w:link w:val="FontStyle43"/>
    <w:rPr>
      <w:rFonts w:ascii="Times New Roman" w:hAnsi="Times New Roman"/>
      <w:b/>
      <w:sz w:val="26"/>
    </w:rPr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8">
    <w:name w:val="header"/>
    <w:basedOn w:val="a"/>
    <w:link w:val="a9"/>
    <w:uiPriority w:val="99"/>
    <w:unhideWhenUsed/>
    <w:rsid w:val="00BC327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27C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BC327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27C"/>
    <w:rPr>
      <w:rFonts w:ascii="Times New Roman" w:hAnsi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BC327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2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5207</Words>
  <Characters>29683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Некрылова Наталия Владимировна</dc:creator>
  <cp:lastModifiedBy>Евдокименко Юлия Викторовна</cp:lastModifiedBy>
  <cp:revision>12</cp:revision>
  <cp:lastPrinted>2023-12-19T06:41:00Z</cp:lastPrinted>
  <dcterms:created xsi:type="dcterms:W3CDTF">2023-11-20T06:35:00Z</dcterms:created>
  <dcterms:modified xsi:type="dcterms:W3CDTF">2024-07-11T06:29:00Z</dcterms:modified>
</cp:coreProperties>
</file>